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66" w:rsidRPr="00264E66" w:rsidRDefault="00264E66" w:rsidP="00264E66">
      <w:pPr>
        <w:rPr>
          <w:rFonts w:ascii="Times New Roman" w:hAnsi="Times New Roman"/>
          <w:b/>
          <w:color w:val="002060"/>
          <w:sz w:val="28"/>
        </w:rPr>
      </w:pPr>
    </w:p>
    <w:p w:rsidR="00264E66" w:rsidRPr="00754913" w:rsidRDefault="00264E66" w:rsidP="00264E66">
      <w:pPr>
        <w:pStyle w:val="2"/>
        <w:jc w:val="center"/>
        <w:rPr>
          <w:b w:val="0"/>
          <w:sz w:val="24"/>
          <w:szCs w:val="24"/>
        </w:rPr>
      </w:pPr>
      <w:r w:rsidRPr="00754913">
        <w:rPr>
          <w:b w:val="0"/>
          <w:sz w:val="24"/>
          <w:szCs w:val="24"/>
        </w:rPr>
        <w:t>Муниципальное дошкольное образовательное учреждение детский сад «Дельфин» комбинированного вида городского поселения посёлка Чистые Боры Буйского муниципального района Костромской области</w:t>
      </w:r>
    </w:p>
    <w:p w:rsidR="00264E66" w:rsidRPr="00264E66" w:rsidRDefault="00264E66" w:rsidP="00A36DE6">
      <w:pPr>
        <w:jc w:val="center"/>
        <w:rPr>
          <w:rFonts w:ascii="Times New Roman" w:hAnsi="Times New Roman"/>
          <w:b/>
          <w:color w:val="002060"/>
          <w:sz w:val="28"/>
        </w:rPr>
      </w:pPr>
    </w:p>
    <w:p w:rsidR="00264E66" w:rsidRPr="00264E66" w:rsidRDefault="00264E66" w:rsidP="00A36DE6">
      <w:pPr>
        <w:jc w:val="center"/>
        <w:rPr>
          <w:rFonts w:ascii="Times New Roman" w:hAnsi="Times New Roman"/>
          <w:b/>
          <w:color w:val="002060"/>
          <w:sz w:val="28"/>
        </w:rPr>
      </w:pPr>
    </w:p>
    <w:p w:rsidR="00264E66" w:rsidRPr="00264E66" w:rsidRDefault="00264E66" w:rsidP="00264E66">
      <w:pPr>
        <w:rPr>
          <w:rFonts w:ascii="Times New Roman" w:hAnsi="Times New Roman"/>
          <w:b/>
          <w:color w:val="002060"/>
          <w:sz w:val="28"/>
        </w:rPr>
      </w:pPr>
    </w:p>
    <w:p w:rsidR="00264E66" w:rsidRPr="00264E66" w:rsidRDefault="00264E66" w:rsidP="00A36DE6">
      <w:pPr>
        <w:jc w:val="center"/>
        <w:rPr>
          <w:rFonts w:ascii="Times New Roman" w:hAnsi="Times New Roman"/>
          <w:b/>
          <w:color w:val="002060"/>
          <w:sz w:val="28"/>
        </w:rPr>
      </w:pPr>
    </w:p>
    <w:p w:rsidR="00264E66" w:rsidRPr="006758DB" w:rsidRDefault="00264E66" w:rsidP="00264E66">
      <w:pPr>
        <w:jc w:val="center"/>
        <w:rPr>
          <w:rFonts w:ascii="Times New Roman" w:hAnsi="Times New Roman"/>
          <w:sz w:val="40"/>
          <w:szCs w:val="40"/>
        </w:rPr>
      </w:pPr>
      <w:r w:rsidRPr="00264E66">
        <w:rPr>
          <w:rFonts w:ascii="Times New Roman" w:hAnsi="Times New Roman"/>
          <w:sz w:val="40"/>
          <w:szCs w:val="40"/>
        </w:rPr>
        <w:t xml:space="preserve">Конспект совместной деятельности </w:t>
      </w:r>
    </w:p>
    <w:p w:rsidR="00264E66" w:rsidRPr="00264E66" w:rsidRDefault="00264E66" w:rsidP="00264E66">
      <w:pPr>
        <w:jc w:val="center"/>
        <w:rPr>
          <w:rFonts w:ascii="Times New Roman" w:hAnsi="Times New Roman"/>
          <w:sz w:val="28"/>
        </w:rPr>
      </w:pPr>
      <w:r w:rsidRPr="00264E66">
        <w:rPr>
          <w:rFonts w:ascii="Times New Roman" w:hAnsi="Times New Roman"/>
          <w:sz w:val="28"/>
        </w:rPr>
        <w:t>с детьми 2 младшей группы</w:t>
      </w:r>
    </w:p>
    <w:p w:rsidR="00264E66" w:rsidRPr="00264E66" w:rsidRDefault="00264E66" w:rsidP="00264E66">
      <w:pPr>
        <w:jc w:val="center"/>
        <w:rPr>
          <w:rFonts w:ascii="Times New Roman" w:hAnsi="Times New Roman"/>
          <w:sz w:val="28"/>
        </w:rPr>
      </w:pPr>
      <w:r w:rsidRPr="00264E66">
        <w:rPr>
          <w:rFonts w:ascii="Times New Roman" w:hAnsi="Times New Roman"/>
          <w:sz w:val="28"/>
        </w:rPr>
        <w:t>на тему:</w:t>
      </w:r>
    </w:p>
    <w:p w:rsidR="00264E66" w:rsidRPr="00264E66" w:rsidRDefault="00264E66" w:rsidP="00264E66">
      <w:pPr>
        <w:jc w:val="center"/>
        <w:rPr>
          <w:rFonts w:ascii="Times New Roman" w:hAnsi="Times New Roman"/>
          <w:sz w:val="36"/>
          <w:szCs w:val="36"/>
        </w:rPr>
      </w:pPr>
      <w:r w:rsidRPr="00264E66">
        <w:rPr>
          <w:rFonts w:ascii="Times New Roman" w:hAnsi="Times New Roman"/>
          <w:sz w:val="36"/>
          <w:szCs w:val="36"/>
        </w:rPr>
        <w:t>«Поможем Маше»</w:t>
      </w:r>
    </w:p>
    <w:p w:rsidR="00264E66" w:rsidRPr="00264E66" w:rsidRDefault="00264E66" w:rsidP="00A36DE6">
      <w:pPr>
        <w:jc w:val="center"/>
        <w:rPr>
          <w:rFonts w:ascii="Times New Roman" w:hAnsi="Times New Roman"/>
          <w:b/>
          <w:sz w:val="28"/>
        </w:rPr>
      </w:pPr>
    </w:p>
    <w:p w:rsidR="00264E66" w:rsidRPr="00264E66" w:rsidRDefault="00264E66" w:rsidP="00A36DE6">
      <w:pPr>
        <w:jc w:val="center"/>
        <w:rPr>
          <w:rFonts w:ascii="Times New Roman" w:hAnsi="Times New Roman"/>
          <w:b/>
          <w:color w:val="002060"/>
          <w:sz w:val="28"/>
        </w:rPr>
      </w:pPr>
    </w:p>
    <w:p w:rsidR="00264E66" w:rsidRPr="00264E66" w:rsidRDefault="00264E66" w:rsidP="00A36DE6">
      <w:pPr>
        <w:jc w:val="center"/>
        <w:rPr>
          <w:rFonts w:ascii="Times New Roman" w:hAnsi="Times New Roman"/>
          <w:b/>
          <w:color w:val="002060"/>
          <w:sz w:val="28"/>
        </w:rPr>
      </w:pPr>
    </w:p>
    <w:p w:rsidR="00264E66" w:rsidRPr="00264E66" w:rsidRDefault="00264E66" w:rsidP="00A36DE6">
      <w:pPr>
        <w:jc w:val="center"/>
        <w:rPr>
          <w:rFonts w:ascii="Times New Roman" w:hAnsi="Times New Roman"/>
          <w:b/>
          <w:color w:val="002060"/>
          <w:sz w:val="28"/>
        </w:rPr>
      </w:pPr>
    </w:p>
    <w:p w:rsidR="00264E66" w:rsidRPr="00264E66" w:rsidRDefault="00264E66" w:rsidP="00A36DE6">
      <w:pPr>
        <w:jc w:val="center"/>
        <w:rPr>
          <w:rFonts w:ascii="Times New Roman" w:hAnsi="Times New Roman"/>
          <w:b/>
          <w:color w:val="002060"/>
          <w:sz w:val="28"/>
        </w:rPr>
      </w:pPr>
    </w:p>
    <w:p w:rsidR="00264E66" w:rsidRPr="00600021" w:rsidRDefault="00264E66" w:rsidP="00264E66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64E66" w:rsidRPr="00600021" w:rsidRDefault="00264E66" w:rsidP="00264E6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00021">
        <w:rPr>
          <w:rFonts w:ascii="Times New Roman" w:hAnsi="Times New Roman"/>
          <w:sz w:val="28"/>
          <w:szCs w:val="28"/>
        </w:rPr>
        <w:t xml:space="preserve">Разработала: </w:t>
      </w:r>
    </w:p>
    <w:p w:rsidR="00264E66" w:rsidRPr="00600021" w:rsidRDefault="00264E66" w:rsidP="00264E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0021">
        <w:rPr>
          <w:rFonts w:ascii="Times New Roman" w:hAnsi="Times New Roman"/>
          <w:sz w:val="28"/>
          <w:szCs w:val="28"/>
        </w:rPr>
        <w:t xml:space="preserve">воспитатель  </w:t>
      </w:r>
      <w:r w:rsidRPr="006000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1кв. категории</w:t>
      </w:r>
    </w:p>
    <w:p w:rsidR="00264E66" w:rsidRPr="00600021" w:rsidRDefault="00264E66" w:rsidP="00264E6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000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Скворцова Любовь Михайловна</w:t>
      </w:r>
    </w:p>
    <w:p w:rsidR="00264E66" w:rsidRPr="00600021" w:rsidRDefault="00264E66" w:rsidP="00264E6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4E66" w:rsidRPr="00600021" w:rsidRDefault="00264E66" w:rsidP="00264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4E66" w:rsidRPr="00600021" w:rsidRDefault="00264E66" w:rsidP="00264E6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Pr="00600021" w:rsidRDefault="00264E66" w:rsidP="00264E6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Pr="00600021" w:rsidRDefault="00264E66" w:rsidP="00264E6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Pr="00600021" w:rsidRDefault="00264E66" w:rsidP="00264E6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Default="00264E66" w:rsidP="00264E6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Default="00264E66" w:rsidP="00264E6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Default="00264E66" w:rsidP="00264E6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Default="00264E66" w:rsidP="00264E6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Default="00264E66" w:rsidP="00264E6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Pr="00600021" w:rsidRDefault="00264E66" w:rsidP="00264E6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Pr="00600021" w:rsidRDefault="00264E66" w:rsidP="00264E6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4E66" w:rsidRPr="00754913" w:rsidRDefault="00264E66" w:rsidP="00264E6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7549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гпп</w:t>
      </w:r>
      <w:proofErr w:type="spellEnd"/>
      <w:r w:rsidRPr="007549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Чистые Боры</w:t>
      </w:r>
    </w:p>
    <w:p w:rsidR="00264E66" w:rsidRPr="00264E66" w:rsidRDefault="00264E66" w:rsidP="00264E6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2018</w:t>
      </w:r>
      <w:r w:rsidRPr="007549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64E66" w:rsidRPr="00264E66" w:rsidRDefault="00264E66" w:rsidP="00A36DE6">
      <w:pPr>
        <w:jc w:val="center"/>
        <w:rPr>
          <w:rFonts w:ascii="Times New Roman" w:hAnsi="Times New Roman"/>
          <w:b/>
          <w:color w:val="002060"/>
          <w:sz w:val="28"/>
        </w:rPr>
      </w:pPr>
    </w:p>
    <w:p w:rsidR="00A36DE6" w:rsidRPr="006758DB" w:rsidRDefault="00A36DE6" w:rsidP="00A36DE6">
      <w:pPr>
        <w:jc w:val="center"/>
        <w:rPr>
          <w:rFonts w:ascii="Times New Roman" w:hAnsi="Times New Roman"/>
          <w:b/>
          <w:sz w:val="28"/>
        </w:rPr>
      </w:pPr>
      <w:r w:rsidRPr="006758DB">
        <w:rPr>
          <w:rFonts w:ascii="Times New Roman" w:hAnsi="Times New Roman"/>
          <w:b/>
          <w:sz w:val="28"/>
        </w:rPr>
        <w:t>Конспект совместной деятельности с детьми</w:t>
      </w:r>
    </w:p>
    <w:p w:rsidR="00A36DE6" w:rsidRPr="006758DB" w:rsidRDefault="00A64EC4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Дата проведения:    15</w:t>
      </w:r>
      <w:r w:rsidR="00A36DE6" w:rsidRPr="006758DB">
        <w:rPr>
          <w:rFonts w:ascii="Times New Roman" w:hAnsi="Times New Roman"/>
          <w:sz w:val="28"/>
          <w:szCs w:val="28"/>
        </w:rPr>
        <w:t xml:space="preserve">.11.2018 г 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Возрастная группа:   3-</w:t>
      </w:r>
      <w:r w:rsidR="00A64EC4" w:rsidRPr="006758DB">
        <w:rPr>
          <w:rFonts w:ascii="Times New Roman" w:hAnsi="Times New Roman"/>
          <w:sz w:val="28"/>
          <w:szCs w:val="28"/>
        </w:rPr>
        <w:t xml:space="preserve"> </w:t>
      </w:r>
      <w:r w:rsidRPr="006758DB">
        <w:rPr>
          <w:rFonts w:ascii="Times New Roman" w:hAnsi="Times New Roman"/>
          <w:sz w:val="28"/>
          <w:szCs w:val="28"/>
        </w:rPr>
        <w:t xml:space="preserve">4 года 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 xml:space="preserve">Направленность группы: </w:t>
      </w:r>
      <w:r w:rsidRPr="006758DB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6758DB">
        <w:rPr>
          <w:rFonts w:ascii="Times New Roman" w:hAnsi="Times New Roman"/>
          <w:sz w:val="28"/>
          <w:szCs w:val="28"/>
        </w:rPr>
        <w:t>общеразвивающее</w:t>
      </w:r>
      <w:proofErr w:type="spellEnd"/>
      <w:r w:rsidRPr="006758DB">
        <w:rPr>
          <w:rFonts w:ascii="Times New Roman" w:hAnsi="Times New Roman"/>
          <w:sz w:val="28"/>
          <w:szCs w:val="28"/>
        </w:rPr>
        <w:t xml:space="preserve"> развитие детей</w:t>
      </w:r>
      <w:r w:rsidRPr="006758DB">
        <w:rPr>
          <w:rFonts w:ascii="Verdana" w:hAnsi="Verdana" w:cs="Tahoma"/>
          <w:sz w:val="28"/>
          <w:szCs w:val="28"/>
        </w:rPr>
        <w:t xml:space="preserve"> </w:t>
      </w:r>
    </w:p>
    <w:p w:rsidR="00A36DE6" w:rsidRPr="006758DB" w:rsidRDefault="00A36DE6" w:rsidP="00A64EC4">
      <w:pPr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Тема</w:t>
      </w:r>
      <w:r w:rsidR="00A64EC4" w:rsidRPr="006758DB">
        <w:rPr>
          <w:rFonts w:ascii="Times New Roman" w:hAnsi="Times New Roman"/>
          <w:sz w:val="28"/>
          <w:szCs w:val="28"/>
        </w:rPr>
        <w:t xml:space="preserve"> совместной</w:t>
      </w:r>
      <w:r w:rsidRPr="006758DB">
        <w:rPr>
          <w:rFonts w:ascii="Times New Roman" w:hAnsi="Times New Roman"/>
          <w:sz w:val="28"/>
          <w:szCs w:val="28"/>
        </w:rPr>
        <w:t xml:space="preserve"> деятельности</w:t>
      </w:r>
      <w:r w:rsidR="00A64EC4" w:rsidRPr="006758DB">
        <w:rPr>
          <w:rFonts w:ascii="Times New Roman" w:hAnsi="Times New Roman"/>
          <w:sz w:val="28"/>
          <w:szCs w:val="28"/>
        </w:rPr>
        <w:t xml:space="preserve"> с детьми</w:t>
      </w:r>
      <w:r w:rsidRPr="006758DB">
        <w:rPr>
          <w:rFonts w:ascii="Times New Roman" w:hAnsi="Times New Roman"/>
          <w:sz w:val="28"/>
          <w:szCs w:val="28"/>
        </w:rPr>
        <w:t>:  «Поможем Маше»</w:t>
      </w:r>
    </w:p>
    <w:p w:rsidR="00A36DE6" w:rsidRPr="006758DB" w:rsidRDefault="00A36DE6" w:rsidP="00A36DE6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6758DB">
        <w:rPr>
          <w:b/>
          <w:sz w:val="28"/>
          <w:szCs w:val="28"/>
        </w:rPr>
        <w:t>Цель:</w:t>
      </w:r>
      <w:r w:rsidRPr="006758DB">
        <w:rPr>
          <w:sz w:val="28"/>
          <w:szCs w:val="28"/>
        </w:rPr>
        <w:t xml:space="preserve">   формирование познавательной активности детей в процессе совместной деятельности.</w:t>
      </w:r>
    </w:p>
    <w:p w:rsidR="00A36DE6" w:rsidRPr="006758DB" w:rsidRDefault="00A36DE6" w:rsidP="00A36DE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6758DB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A36DE6" w:rsidRPr="006758DB" w:rsidRDefault="00A36DE6" w:rsidP="00A36DE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758DB">
        <w:rPr>
          <w:rFonts w:ascii="Times New Roman" w:hAnsi="Times New Roman"/>
          <w:i/>
          <w:sz w:val="28"/>
          <w:szCs w:val="28"/>
        </w:rPr>
        <w:t xml:space="preserve"> Обучающие: </w:t>
      </w:r>
    </w:p>
    <w:p w:rsidR="00A36DE6" w:rsidRPr="006758DB" w:rsidRDefault="00A36DE6" w:rsidP="00A36D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6758DB">
        <w:rPr>
          <w:sz w:val="28"/>
          <w:szCs w:val="28"/>
        </w:rPr>
        <w:t>Упражнять детей в умении называть геометрические фигуры: круг, квадрат, треугольник.</w:t>
      </w:r>
    </w:p>
    <w:p w:rsidR="00A36DE6" w:rsidRPr="006758DB" w:rsidRDefault="00A36DE6" w:rsidP="00A36D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6758DB">
        <w:rPr>
          <w:sz w:val="28"/>
          <w:szCs w:val="28"/>
        </w:rPr>
        <w:t>Упражнять в различении их цвета.</w:t>
      </w:r>
    </w:p>
    <w:p w:rsidR="00A36DE6" w:rsidRPr="006758DB" w:rsidRDefault="00A36DE6" w:rsidP="00A36DE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i/>
          <w:sz w:val="28"/>
          <w:szCs w:val="28"/>
        </w:rPr>
      </w:pPr>
      <w:r w:rsidRPr="006758DB">
        <w:rPr>
          <w:i/>
          <w:sz w:val="28"/>
          <w:szCs w:val="28"/>
        </w:rPr>
        <w:t xml:space="preserve">Развивающие: </w:t>
      </w:r>
      <w:r w:rsidRPr="006758DB">
        <w:rPr>
          <w:rFonts w:ascii="Tahoma" w:hAnsi="Tahoma" w:cs="Tahoma"/>
          <w:i/>
          <w:sz w:val="28"/>
          <w:szCs w:val="28"/>
        </w:rPr>
        <w:t xml:space="preserve"> </w:t>
      </w:r>
    </w:p>
    <w:p w:rsidR="00A36DE6" w:rsidRPr="006758DB" w:rsidRDefault="00A36DE6" w:rsidP="00A36D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758DB">
        <w:rPr>
          <w:sz w:val="28"/>
          <w:szCs w:val="28"/>
        </w:rPr>
        <w:t>Способствовать развитию различных видов деятельности детей в ходе совместной деятельности.</w:t>
      </w:r>
    </w:p>
    <w:p w:rsidR="00A36DE6" w:rsidRPr="006758DB" w:rsidRDefault="00A36DE6" w:rsidP="00A36D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758DB">
        <w:rPr>
          <w:sz w:val="28"/>
          <w:szCs w:val="28"/>
        </w:rPr>
        <w:t>Развивать внимание, логическое мышление, мелкую моторику рук.</w:t>
      </w:r>
    </w:p>
    <w:p w:rsidR="00A36DE6" w:rsidRPr="006758DB" w:rsidRDefault="00A36DE6" w:rsidP="00A36D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758DB">
        <w:rPr>
          <w:sz w:val="28"/>
          <w:szCs w:val="28"/>
        </w:rPr>
        <w:t>Побуждать детей отвечать на поставленные вопросы.</w:t>
      </w:r>
    </w:p>
    <w:p w:rsidR="00A36DE6" w:rsidRPr="006758DB" w:rsidRDefault="00A36DE6" w:rsidP="00A36DE6">
      <w:pPr>
        <w:spacing w:after="0" w:line="240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758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Воспитательные:</w:t>
      </w:r>
    </w:p>
    <w:p w:rsidR="00A36DE6" w:rsidRPr="006758DB" w:rsidRDefault="00A36DE6" w:rsidP="00A36D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6758DB">
        <w:rPr>
          <w:sz w:val="28"/>
          <w:szCs w:val="28"/>
        </w:rPr>
        <w:t>Воспитывать дружеские взаимоотношения, вежливость по отношению к товарищам и персонажам.</w:t>
      </w:r>
    </w:p>
    <w:p w:rsidR="00A36DE6" w:rsidRPr="006758DB" w:rsidRDefault="00A36DE6" w:rsidP="00A36D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6758DB">
        <w:rPr>
          <w:sz w:val="28"/>
          <w:szCs w:val="28"/>
        </w:rPr>
        <w:t>Формировать у детей чувство отзывчивости, добра, желание помогать.</w:t>
      </w:r>
    </w:p>
    <w:p w:rsidR="00A36DE6" w:rsidRPr="006758DB" w:rsidRDefault="00A36DE6" w:rsidP="00A36DE6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8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Приоритетная </w:t>
      </w:r>
      <w:r w:rsidRPr="006758DB">
        <w:rPr>
          <w:rFonts w:ascii="Times New Roman" w:hAnsi="Times New Roman"/>
          <w:b/>
          <w:sz w:val="28"/>
          <w:szCs w:val="28"/>
        </w:rPr>
        <w:t xml:space="preserve"> образовательная область:</w:t>
      </w:r>
      <w:r w:rsidRPr="006758DB">
        <w:rPr>
          <w:rFonts w:ascii="Times New Roman" w:hAnsi="Times New Roman"/>
          <w:sz w:val="28"/>
          <w:szCs w:val="28"/>
        </w:rPr>
        <w:t xml:space="preserve"> познавательное  развитие.</w:t>
      </w:r>
      <w:r w:rsidRPr="006758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6DE6" w:rsidRPr="006758DB" w:rsidRDefault="00A36DE6" w:rsidP="00A36DE6">
      <w:pPr>
        <w:contextualSpacing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b/>
          <w:sz w:val="28"/>
          <w:szCs w:val="28"/>
        </w:rPr>
        <w:t>Интегрируемые образовательные области:</w:t>
      </w:r>
      <w:r w:rsidRPr="006758DB">
        <w:rPr>
          <w:rFonts w:ascii="Times New Roman" w:hAnsi="Times New Roman"/>
          <w:sz w:val="28"/>
          <w:szCs w:val="28"/>
        </w:rPr>
        <w:t xml:space="preserve"> </w:t>
      </w:r>
    </w:p>
    <w:p w:rsidR="00A36DE6" w:rsidRPr="006758DB" w:rsidRDefault="00A36DE6" w:rsidP="00A36DE6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8DB">
        <w:rPr>
          <w:rFonts w:ascii="Times New Roman" w:eastAsia="Times New Roman" w:hAnsi="Times New Roman"/>
          <w:i/>
          <w:sz w:val="28"/>
          <w:szCs w:val="28"/>
          <w:lang w:eastAsia="ru-RU"/>
        </w:rPr>
        <w:t>«Речевое развитие»:</w:t>
      </w:r>
      <w:r w:rsidRPr="006758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свободного общения, овладение нормами речи.</w:t>
      </w:r>
    </w:p>
    <w:p w:rsidR="00A36DE6" w:rsidRPr="006758DB" w:rsidRDefault="00A36DE6" w:rsidP="00A36DE6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8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58DB">
        <w:rPr>
          <w:rFonts w:ascii="Times New Roman" w:eastAsia="Times New Roman" w:hAnsi="Times New Roman"/>
          <w:i/>
          <w:sz w:val="28"/>
          <w:szCs w:val="28"/>
          <w:lang w:eastAsia="ru-RU"/>
        </w:rPr>
        <w:t>«Физическое развитие»:</w:t>
      </w:r>
      <w:r w:rsidRPr="006758D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потребности в двигательной активности, сохранение и укрепление физического здоровья детей.</w:t>
      </w:r>
    </w:p>
    <w:p w:rsidR="00A36DE6" w:rsidRPr="006758DB" w:rsidRDefault="00A36DE6" w:rsidP="00A36DE6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8DB">
        <w:rPr>
          <w:rFonts w:ascii="Times New Roman" w:eastAsia="Times New Roman" w:hAnsi="Times New Roman"/>
          <w:i/>
          <w:sz w:val="28"/>
          <w:szCs w:val="28"/>
          <w:lang w:eastAsia="ru-RU"/>
        </w:rPr>
        <w:t>«Социально-коммуникативное»:</w:t>
      </w:r>
      <w:r w:rsidRPr="006758DB">
        <w:rPr>
          <w:sz w:val="28"/>
          <w:szCs w:val="28"/>
        </w:rPr>
        <w:t xml:space="preserve"> </w:t>
      </w:r>
      <w:r w:rsidRPr="006758DB">
        <w:rPr>
          <w:rFonts w:ascii="Times New Roman" w:hAnsi="Times New Roman"/>
          <w:sz w:val="28"/>
          <w:szCs w:val="28"/>
        </w:rPr>
        <w:t>Формировать у детей чувство отзывчивости, добра, желание помогать.</w:t>
      </w:r>
    </w:p>
    <w:p w:rsidR="00A36DE6" w:rsidRPr="006758DB" w:rsidRDefault="00A36DE6" w:rsidP="00A36DE6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Методы и приемы:</w:t>
      </w:r>
    </w:p>
    <w:p w:rsidR="00A36DE6" w:rsidRPr="006758DB" w:rsidRDefault="00A36DE6" w:rsidP="00A36DE6">
      <w:pPr>
        <w:pStyle w:val="a4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6758DB">
        <w:rPr>
          <w:rFonts w:ascii="Times New Roman" w:hAnsi="Times New Roman"/>
          <w:sz w:val="28"/>
          <w:szCs w:val="28"/>
        </w:rPr>
        <w:t>Словесные:  пояснение, объяснение, уточнение, повторение, напоминание, указание к действию, художественное слово.</w:t>
      </w:r>
      <w:proofErr w:type="gramEnd"/>
    </w:p>
    <w:p w:rsidR="00A36DE6" w:rsidRPr="006758DB" w:rsidRDefault="00A36DE6" w:rsidP="00A36DE6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Наглядные: демонстрация предметов, показ способов действия и построение образов.</w:t>
      </w:r>
    </w:p>
    <w:p w:rsidR="00A36DE6" w:rsidRPr="006758DB" w:rsidRDefault="00A36DE6" w:rsidP="00A36DE6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Практические: показ, поручения, выполнение игровых действий.</w:t>
      </w:r>
    </w:p>
    <w:p w:rsidR="00A36DE6" w:rsidRPr="006758DB" w:rsidRDefault="00A36DE6" w:rsidP="00A36DE6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6758DB">
        <w:rPr>
          <w:rFonts w:ascii="Times New Roman" w:hAnsi="Times New Roman"/>
          <w:sz w:val="28"/>
          <w:szCs w:val="28"/>
        </w:rPr>
        <w:t>Стимулирующие</w:t>
      </w:r>
      <w:proofErr w:type="gramEnd"/>
      <w:r w:rsidRPr="006758DB">
        <w:rPr>
          <w:rFonts w:ascii="Times New Roman" w:hAnsi="Times New Roman"/>
          <w:sz w:val="28"/>
          <w:szCs w:val="28"/>
        </w:rPr>
        <w:t>: похвала, поощрение, побуждение, подчеркивание достижений, ситуация успеха.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 xml:space="preserve">Вид детской деятельности, лежащей в основе организации НОД: </w:t>
      </w:r>
      <w:proofErr w:type="gramStart"/>
      <w:r w:rsidRPr="006758DB">
        <w:rPr>
          <w:rFonts w:ascii="Times New Roman" w:hAnsi="Times New Roman"/>
          <w:sz w:val="28"/>
          <w:szCs w:val="28"/>
        </w:rPr>
        <w:t>игровая</w:t>
      </w:r>
      <w:proofErr w:type="gramEnd"/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Форма организации детей: подгрупповая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 xml:space="preserve">Предварительная деятельность с детьми: </w:t>
      </w:r>
      <w:r w:rsidR="00A64EC4" w:rsidRPr="006758DB">
        <w:rPr>
          <w:rFonts w:ascii="Times New Roman" w:hAnsi="Times New Roman"/>
          <w:sz w:val="28"/>
          <w:szCs w:val="28"/>
        </w:rPr>
        <w:t>чтение сказки «Маша и медведь», рассматривание иллюстраций,</w:t>
      </w:r>
      <w:r w:rsidR="00CF650E" w:rsidRPr="006758DB">
        <w:rPr>
          <w:rFonts w:ascii="Times New Roman" w:hAnsi="Times New Roman"/>
          <w:sz w:val="28"/>
          <w:szCs w:val="28"/>
        </w:rPr>
        <w:t xml:space="preserve"> сенсомоторные игры, игры с деревянным </w:t>
      </w:r>
      <w:r w:rsidR="00CF650E" w:rsidRPr="006758DB">
        <w:rPr>
          <w:rFonts w:ascii="Times New Roman" w:hAnsi="Times New Roman"/>
          <w:sz w:val="28"/>
          <w:szCs w:val="28"/>
        </w:rPr>
        <w:lastRenderedPageBreak/>
        <w:t xml:space="preserve">конструктором, </w:t>
      </w:r>
      <w:proofErr w:type="spellStart"/>
      <w:r w:rsidR="00CF650E" w:rsidRPr="006758DB">
        <w:rPr>
          <w:rFonts w:ascii="Times New Roman" w:hAnsi="Times New Roman"/>
          <w:sz w:val="28"/>
          <w:szCs w:val="28"/>
        </w:rPr>
        <w:t>д</w:t>
      </w:r>
      <w:proofErr w:type="spellEnd"/>
      <w:r w:rsidR="00CF650E" w:rsidRPr="006758DB">
        <w:rPr>
          <w:rFonts w:ascii="Times New Roman" w:hAnsi="Times New Roman"/>
          <w:sz w:val="28"/>
          <w:szCs w:val="28"/>
        </w:rPr>
        <w:t>/и  «У кого кто?», ролевая игра «Угостим куклу чаем», «Едем на автобусе».</w:t>
      </w:r>
    </w:p>
    <w:p w:rsidR="00A36DE6" w:rsidRPr="006758DB" w:rsidRDefault="00A36DE6" w:rsidP="00A36DE6">
      <w:pPr>
        <w:rPr>
          <w:rFonts w:ascii="Times New Roman" w:hAnsi="Times New Roman"/>
          <w:sz w:val="28"/>
          <w:szCs w:val="28"/>
        </w:rPr>
      </w:pPr>
    </w:p>
    <w:p w:rsidR="00A36DE6" w:rsidRPr="006758DB" w:rsidRDefault="00A36DE6" w:rsidP="00A36DE6">
      <w:pPr>
        <w:rPr>
          <w:rFonts w:ascii="Times New Roman" w:hAnsi="Times New Roman"/>
          <w:sz w:val="28"/>
          <w:szCs w:val="28"/>
        </w:rPr>
      </w:pPr>
    </w:p>
    <w:p w:rsidR="00A36DE6" w:rsidRPr="006758DB" w:rsidRDefault="00A36DE6" w:rsidP="00A36DE6">
      <w:pPr>
        <w:rPr>
          <w:rFonts w:ascii="Times New Roman" w:hAnsi="Times New Roman"/>
          <w:sz w:val="28"/>
          <w:szCs w:val="28"/>
        </w:rPr>
      </w:pPr>
    </w:p>
    <w:p w:rsidR="005B1A39" w:rsidRPr="006758DB" w:rsidRDefault="005B1A39">
      <w:pPr>
        <w:rPr>
          <w:sz w:val="28"/>
          <w:szCs w:val="28"/>
        </w:rPr>
      </w:pPr>
    </w:p>
    <w:p w:rsidR="00A36DE6" w:rsidRPr="006758DB" w:rsidRDefault="00A36DE6">
      <w:pPr>
        <w:rPr>
          <w:sz w:val="28"/>
          <w:szCs w:val="28"/>
        </w:rPr>
      </w:pPr>
    </w:p>
    <w:p w:rsidR="00A36DE6" w:rsidRPr="006758DB" w:rsidRDefault="00A36DE6">
      <w:pPr>
        <w:rPr>
          <w:sz w:val="28"/>
          <w:szCs w:val="28"/>
        </w:rPr>
      </w:pPr>
    </w:p>
    <w:p w:rsidR="006A7F80" w:rsidRPr="006758DB" w:rsidRDefault="006A7F80">
      <w:pPr>
        <w:rPr>
          <w:rFonts w:ascii="Times New Roman" w:hAnsi="Times New Roman"/>
          <w:sz w:val="28"/>
          <w:szCs w:val="28"/>
        </w:rPr>
      </w:pPr>
    </w:p>
    <w:p w:rsidR="00A36DE6" w:rsidRPr="006758DB" w:rsidRDefault="00A36DE6">
      <w:pPr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Ход:</w:t>
      </w:r>
    </w:p>
    <w:p w:rsidR="00A36DE6" w:rsidRPr="006758DB" w:rsidRDefault="00A36DE6">
      <w:pPr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1 часть - вводная.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Дети к нам сегодня  пришли гости. Давайте поприветствуем их.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Здравствуйте!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А еще улыбнитесь и покажите свое хорошее настроение.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Соберемся дружно в круг,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Ты мой друг и я твой друг.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Дружно за руки возьмемся</w:t>
      </w:r>
    </w:p>
    <w:p w:rsidR="00A36DE6" w:rsidRPr="006758DB" w:rsidRDefault="00A36DE6" w:rsidP="00A36DE6">
      <w:pPr>
        <w:spacing w:after="0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И друг другу улыбнемся!</w:t>
      </w:r>
    </w:p>
    <w:p w:rsidR="00A36DE6" w:rsidRPr="006758DB" w:rsidRDefault="00A36DE6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 xml:space="preserve">: Дети, я слышу чей-то плач. </w:t>
      </w:r>
      <w:proofErr w:type="gramStart"/>
      <w:r w:rsidRPr="006758DB">
        <w:rPr>
          <w:rFonts w:ascii="Times New Roman" w:hAnsi="Times New Roman"/>
          <w:sz w:val="28"/>
          <w:szCs w:val="28"/>
        </w:rPr>
        <w:t>(Осматриваются.</w:t>
      </w:r>
      <w:proofErr w:type="gramEnd"/>
      <w:r w:rsidRPr="006758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58DB">
        <w:rPr>
          <w:rFonts w:ascii="Times New Roman" w:hAnsi="Times New Roman"/>
          <w:sz w:val="28"/>
          <w:szCs w:val="28"/>
        </w:rPr>
        <w:t>В углу на стуле сидит кукла Маша).</w:t>
      </w:r>
      <w:proofErr w:type="gramEnd"/>
    </w:p>
    <w:p w:rsidR="00A36DE6" w:rsidRPr="006758DB" w:rsidRDefault="00A36DE6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Что случилось, Маша?</w:t>
      </w:r>
    </w:p>
    <w:p w:rsidR="00A36DE6" w:rsidRPr="006758DB" w:rsidRDefault="00A36DE6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Маша: Меня медведь пригласил в гости, а я шла, шла и заблудилась.</w:t>
      </w:r>
    </w:p>
    <w:p w:rsidR="00A36DE6" w:rsidRPr="006758DB" w:rsidRDefault="00A36DE6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Дети, не оставим Машу в беде, поможем найти дорогу.</w:t>
      </w:r>
    </w:p>
    <w:p w:rsidR="00A36DE6" w:rsidRPr="006758DB" w:rsidRDefault="00A36DE6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Поможем.</w:t>
      </w:r>
    </w:p>
    <w:p w:rsidR="001A0590" w:rsidRPr="006758DB" w:rsidRDefault="001A0590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590" w:rsidRPr="006758DB" w:rsidRDefault="001A0590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 xml:space="preserve">2 </w:t>
      </w:r>
      <w:proofErr w:type="spellStart"/>
      <w:proofErr w:type="gramStart"/>
      <w:r w:rsidRPr="006758DB">
        <w:rPr>
          <w:rFonts w:ascii="Times New Roman" w:hAnsi="Times New Roman"/>
          <w:sz w:val="28"/>
          <w:szCs w:val="28"/>
        </w:rPr>
        <w:t>часть-основная</w:t>
      </w:r>
      <w:proofErr w:type="spellEnd"/>
      <w:proofErr w:type="gramEnd"/>
      <w:r w:rsidRPr="006758DB">
        <w:rPr>
          <w:rFonts w:ascii="Times New Roman" w:hAnsi="Times New Roman"/>
          <w:sz w:val="28"/>
          <w:szCs w:val="28"/>
        </w:rPr>
        <w:t>.</w:t>
      </w:r>
    </w:p>
    <w:p w:rsidR="001A0590" w:rsidRPr="006758DB" w:rsidRDefault="001A0590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DE6" w:rsidRPr="006758DB" w:rsidRDefault="00A36DE6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Я предлагаю ехать на автобусе</w:t>
      </w:r>
      <w:r w:rsidR="009874D7" w:rsidRPr="006758DB">
        <w:rPr>
          <w:rFonts w:ascii="Times New Roman" w:hAnsi="Times New Roman"/>
          <w:sz w:val="28"/>
          <w:szCs w:val="28"/>
        </w:rPr>
        <w:t>. (</w:t>
      </w:r>
      <w:r w:rsidRPr="006758DB">
        <w:rPr>
          <w:rFonts w:ascii="Times New Roman" w:hAnsi="Times New Roman"/>
          <w:sz w:val="28"/>
          <w:szCs w:val="28"/>
        </w:rPr>
        <w:t xml:space="preserve"> Из стуль</w:t>
      </w:r>
      <w:r w:rsidR="009874D7" w:rsidRPr="006758DB">
        <w:rPr>
          <w:rFonts w:ascii="Times New Roman" w:hAnsi="Times New Roman"/>
          <w:sz w:val="28"/>
          <w:szCs w:val="28"/>
        </w:rPr>
        <w:t>ев построен автобус, на сиденья</w:t>
      </w:r>
      <w:r w:rsidRPr="006758DB">
        <w:rPr>
          <w:rFonts w:ascii="Times New Roman" w:hAnsi="Times New Roman"/>
          <w:sz w:val="28"/>
          <w:szCs w:val="28"/>
        </w:rPr>
        <w:t xml:space="preserve"> наклеены </w:t>
      </w:r>
      <w:proofErr w:type="gramStart"/>
      <w:r w:rsidRPr="006758DB">
        <w:rPr>
          <w:rFonts w:ascii="Times New Roman" w:hAnsi="Times New Roman"/>
          <w:sz w:val="28"/>
          <w:szCs w:val="28"/>
        </w:rPr>
        <w:t>г</w:t>
      </w:r>
      <w:proofErr w:type="gramEnd"/>
      <w:r w:rsidRPr="006758DB">
        <w:rPr>
          <w:rFonts w:ascii="Times New Roman" w:hAnsi="Times New Roman"/>
          <w:sz w:val="28"/>
          <w:szCs w:val="28"/>
        </w:rPr>
        <w:t>. ф.)</w:t>
      </w:r>
    </w:p>
    <w:p w:rsidR="00A36DE6" w:rsidRPr="006758DB" w:rsidRDefault="00A36DE6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 xml:space="preserve">: </w:t>
      </w:r>
      <w:r w:rsidR="00536504" w:rsidRPr="006758DB">
        <w:rPr>
          <w:rFonts w:ascii="Times New Roman" w:hAnsi="Times New Roman"/>
          <w:sz w:val="28"/>
          <w:szCs w:val="28"/>
        </w:rPr>
        <w:t>Дети скажите</w:t>
      </w:r>
      <w:r w:rsidR="009874D7" w:rsidRPr="006758DB">
        <w:rPr>
          <w:rFonts w:ascii="Times New Roman" w:hAnsi="Times New Roman"/>
          <w:sz w:val="28"/>
          <w:szCs w:val="28"/>
        </w:rPr>
        <w:t xml:space="preserve"> </w:t>
      </w:r>
      <w:r w:rsidR="00536504" w:rsidRPr="006758DB">
        <w:rPr>
          <w:rFonts w:ascii="Times New Roman" w:hAnsi="Times New Roman"/>
          <w:sz w:val="28"/>
          <w:szCs w:val="28"/>
        </w:rPr>
        <w:t>-</w:t>
      </w:r>
      <w:r w:rsidR="009874D7" w:rsidRPr="006758DB">
        <w:rPr>
          <w:rFonts w:ascii="Times New Roman" w:hAnsi="Times New Roman"/>
          <w:sz w:val="28"/>
          <w:szCs w:val="28"/>
        </w:rPr>
        <w:t xml:space="preserve"> </w:t>
      </w:r>
      <w:r w:rsidR="00536504" w:rsidRPr="006758DB">
        <w:rPr>
          <w:rFonts w:ascii="Times New Roman" w:hAnsi="Times New Roman"/>
          <w:sz w:val="28"/>
          <w:szCs w:val="28"/>
        </w:rPr>
        <w:t>кто управляет автобусом?</w:t>
      </w: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шофер, водитель.</w:t>
      </w: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Водителем буде Егор.</w:t>
      </w: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Как  называют людей, которые едут в автобусе?</w:t>
      </w: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пассажиры.</w:t>
      </w: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Сейчас пассажирами будете вы.</w:t>
      </w: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Чтобы ехать в автобусе</w:t>
      </w:r>
      <w:r w:rsidR="009874D7" w:rsidRPr="006758DB">
        <w:rPr>
          <w:rFonts w:ascii="Times New Roman" w:hAnsi="Times New Roman"/>
          <w:sz w:val="28"/>
          <w:szCs w:val="28"/>
        </w:rPr>
        <w:t>,</w:t>
      </w:r>
      <w:r w:rsidRPr="006758DB">
        <w:rPr>
          <w:rFonts w:ascii="Times New Roman" w:hAnsi="Times New Roman"/>
          <w:sz w:val="28"/>
          <w:szCs w:val="28"/>
        </w:rPr>
        <w:t xml:space="preserve"> надо купить…</w:t>
      </w: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Билет</w:t>
      </w: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 xml:space="preserve">: проверяет билеты кондуктор. Кондуктором буду я. Мои билеты не простые. На них нарисованы </w:t>
      </w:r>
      <w:proofErr w:type="gramStart"/>
      <w:r w:rsidRPr="006758DB">
        <w:rPr>
          <w:rFonts w:ascii="Times New Roman" w:hAnsi="Times New Roman"/>
          <w:sz w:val="28"/>
          <w:szCs w:val="28"/>
        </w:rPr>
        <w:t>г</w:t>
      </w:r>
      <w:proofErr w:type="gramEnd"/>
      <w:r w:rsidRPr="006758DB">
        <w:rPr>
          <w:rFonts w:ascii="Times New Roman" w:hAnsi="Times New Roman"/>
          <w:sz w:val="28"/>
          <w:szCs w:val="28"/>
        </w:rPr>
        <w:t xml:space="preserve">.ф. Получите билеты. </w:t>
      </w:r>
      <w:r w:rsidR="009874D7" w:rsidRPr="006758DB">
        <w:rPr>
          <w:rFonts w:ascii="Times New Roman" w:hAnsi="Times New Roman"/>
          <w:sz w:val="28"/>
          <w:szCs w:val="28"/>
        </w:rPr>
        <w:t xml:space="preserve">Найдите себе место </w:t>
      </w:r>
      <w:proofErr w:type="gramStart"/>
      <w:r w:rsidR="009874D7" w:rsidRPr="006758DB">
        <w:rPr>
          <w:rFonts w:ascii="Times New Roman" w:hAnsi="Times New Roman"/>
          <w:sz w:val="28"/>
          <w:szCs w:val="28"/>
        </w:rPr>
        <w:t>с</w:t>
      </w:r>
      <w:proofErr w:type="gramEnd"/>
      <w:r w:rsidR="009874D7" w:rsidRPr="006758DB">
        <w:rPr>
          <w:rFonts w:ascii="Times New Roman" w:hAnsi="Times New Roman"/>
          <w:sz w:val="28"/>
          <w:szCs w:val="28"/>
        </w:rPr>
        <w:t xml:space="preserve"> такой же г.ф.</w:t>
      </w:r>
    </w:p>
    <w:p w:rsidR="009874D7" w:rsidRPr="006758DB" w:rsidRDefault="009874D7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lastRenderedPageBreak/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 xml:space="preserve">: Катя, на твоем билете какая </w:t>
      </w:r>
      <w:proofErr w:type="gramStart"/>
      <w:r w:rsidRPr="006758DB">
        <w:rPr>
          <w:rFonts w:ascii="Times New Roman" w:hAnsi="Times New Roman"/>
          <w:sz w:val="28"/>
          <w:szCs w:val="28"/>
        </w:rPr>
        <w:t>г</w:t>
      </w:r>
      <w:proofErr w:type="gramEnd"/>
      <w:r w:rsidRPr="006758DB">
        <w:rPr>
          <w:rFonts w:ascii="Times New Roman" w:hAnsi="Times New Roman"/>
          <w:sz w:val="28"/>
          <w:szCs w:val="28"/>
        </w:rPr>
        <w:t xml:space="preserve">.ф., а у тебя Даша. </w:t>
      </w:r>
      <w:proofErr w:type="spellStart"/>
      <w:r w:rsidRPr="006758DB">
        <w:rPr>
          <w:rFonts w:ascii="Times New Roman" w:hAnsi="Times New Roman"/>
          <w:sz w:val="28"/>
          <w:szCs w:val="28"/>
        </w:rPr>
        <w:t>Кети</w:t>
      </w:r>
      <w:proofErr w:type="spellEnd"/>
      <w:r w:rsidRPr="006758DB">
        <w:rPr>
          <w:rFonts w:ascii="Times New Roman" w:hAnsi="Times New Roman"/>
          <w:sz w:val="28"/>
          <w:szCs w:val="28"/>
        </w:rPr>
        <w:t>, Вика правильно нашла свое место?</w:t>
      </w:r>
    </w:p>
    <w:p w:rsidR="009874D7" w:rsidRPr="006758DB" w:rsidRDefault="009874D7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Дети, как надо себя вести во время поездки?</w:t>
      </w:r>
    </w:p>
    <w:p w:rsidR="009874D7" w:rsidRPr="006758DB" w:rsidRDefault="009874D7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тихо, спокойно, быть вежливыми и внимательными друг к другу.</w:t>
      </w:r>
    </w:p>
    <w:p w:rsidR="009874D7" w:rsidRPr="006758DB" w:rsidRDefault="009874D7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 xml:space="preserve">: Автобус, автобус </w:t>
      </w:r>
      <w:proofErr w:type="gramStart"/>
      <w:r w:rsidRPr="006758DB">
        <w:rPr>
          <w:rFonts w:ascii="Times New Roman" w:hAnsi="Times New Roman"/>
          <w:sz w:val="28"/>
          <w:szCs w:val="28"/>
        </w:rPr>
        <w:t>идет</w:t>
      </w:r>
      <w:proofErr w:type="gramEnd"/>
      <w:r w:rsidRPr="006758DB">
        <w:rPr>
          <w:rFonts w:ascii="Times New Roman" w:hAnsi="Times New Roman"/>
          <w:sz w:val="28"/>
          <w:szCs w:val="28"/>
        </w:rPr>
        <w:t xml:space="preserve"> гудит - Би-би-би1</w:t>
      </w:r>
    </w:p>
    <w:p w:rsidR="009874D7" w:rsidRPr="006758DB" w:rsidRDefault="009874D7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Остановка! Сдайте билеты кондуктору.</w:t>
      </w:r>
    </w:p>
    <w:p w:rsidR="00EA3EAB" w:rsidRPr="006758DB" w:rsidRDefault="00EA3EAB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Дети, слышите - кто-то там шуршит. Кто это?</w:t>
      </w:r>
    </w:p>
    <w:p w:rsidR="00EA3EAB" w:rsidRPr="006758DB" w:rsidRDefault="00EA3EAB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Ежик.</w:t>
      </w:r>
    </w:p>
    <w:p w:rsidR="00363A34" w:rsidRPr="006758DB" w:rsidRDefault="00363A34" w:rsidP="00363A3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Поздоровайтесь.</w:t>
      </w:r>
    </w:p>
    <w:p w:rsidR="00363A34" w:rsidRPr="006758DB" w:rsidRDefault="00363A3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Здравствуйте!</w:t>
      </w:r>
    </w:p>
    <w:p w:rsidR="00EA3EAB" w:rsidRPr="006758DB" w:rsidRDefault="00EA3EAB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</w:t>
      </w:r>
      <w:r w:rsidR="00363A34" w:rsidRPr="006758DB">
        <w:rPr>
          <w:rFonts w:ascii="Times New Roman" w:hAnsi="Times New Roman"/>
          <w:sz w:val="28"/>
          <w:szCs w:val="28"/>
        </w:rPr>
        <w:t xml:space="preserve"> Ежик не </w:t>
      </w:r>
      <w:proofErr w:type="spellStart"/>
      <w:r w:rsidR="00363A34" w:rsidRPr="006758DB">
        <w:rPr>
          <w:rFonts w:ascii="Times New Roman" w:hAnsi="Times New Roman"/>
          <w:sz w:val="28"/>
          <w:szCs w:val="28"/>
        </w:rPr>
        <w:t>один</w:t>
      </w:r>
      <w:proofErr w:type="gramStart"/>
      <w:r w:rsidR="00363A34" w:rsidRPr="006758DB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6758DB">
        <w:rPr>
          <w:rFonts w:ascii="Times New Roman" w:hAnsi="Times New Roman"/>
          <w:sz w:val="28"/>
          <w:szCs w:val="28"/>
        </w:rPr>
        <w:t xml:space="preserve"> со своими малышами. Как их зовут?</w:t>
      </w:r>
    </w:p>
    <w:p w:rsidR="00EA3EAB" w:rsidRPr="006758DB" w:rsidRDefault="00EA3EAB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Ежата.</w:t>
      </w:r>
    </w:p>
    <w:p w:rsidR="00EA3EAB" w:rsidRPr="006758DB" w:rsidRDefault="00EA3EAB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Они все разные. Какого цвета ежата?</w:t>
      </w:r>
    </w:p>
    <w:p w:rsidR="00EA3EAB" w:rsidRPr="006758DB" w:rsidRDefault="00EA3EAB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 xml:space="preserve">Дети: </w:t>
      </w:r>
      <w:proofErr w:type="spellStart"/>
      <w:r w:rsidRPr="006758DB">
        <w:rPr>
          <w:rFonts w:ascii="Times New Roman" w:hAnsi="Times New Roman"/>
          <w:sz w:val="28"/>
          <w:szCs w:val="28"/>
        </w:rPr>
        <w:t>Желые</w:t>
      </w:r>
      <w:proofErr w:type="spellEnd"/>
      <w:r w:rsidRPr="006758DB">
        <w:rPr>
          <w:rFonts w:ascii="Times New Roman" w:hAnsi="Times New Roman"/>
          <w:sz w:val="28"/>
          <w:szCs w:val="28"/>
        </w:rPr>
        <w:t>, зеленые, красные, синие.</w:t>
      </w:r>
    </w:p>
    <w:p w:rsidR="00EA3EAB" w:rsidRPr="006758DB" w:rsidRDefault="00EA3EAB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 Дети, почему-то ежик грустный.</w:t>
      </w:r>
      <w:r w:rsidR="00EB1963" w:rsidRPr="006758DB">
        <w:rPr>
          <w:rFonts w:ascii="Times New Roman" w:hAnsi="Times New Roman"/>
          <w:sz w:val="28"/>
          <w:szCs w:val="28"/>
        </w:rPr>
        <w:t xml:space="preserve"> Он говорит, что у ежат сломались иголки, а они им так нужны.</w:t>
      </w:r>
    </w:p>
    <w:p w:rsidR="00EB1963" w:rsidRPr="006758DB" w:rsidRDefault="00EB1963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Дети, зачем ежам нужны иголки?</w:t>
      </w:r>
    </w:p>
    <w:p w:rsidR="00EB1963" w:rsidRPr="006758DB" w:rsidRDefault="00EB1963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Чтобы защищаться от врагов, носить грибы, ягоды,  листья.</w:t>
      </w:r>
    </w:p>
    <w:p w:rsidR="00EB1963" w:rsidRPr="006758DB" w:rsidRDefault="00EB1963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Не переживай Ежик, мы поможем твоим ежатам. Дети, подберите прищепки такого же цвета, как ежонок и оденьте ему на спину.</w:t>
      </w:r>
    </w:p>
    <w:p w:rsidR="00EB1963" w:rsidRPr="006758DB" w:rsidRDefault="00EB1963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Ежик, мы знаем, что ты дружишь с медведем, помоги нам с Машей добраться до него.</w:t>
      </w:r>
    </w:p>
    <w:p w:rsidR="00EB1963" w:rsidRPr="006758DB" w:rsidRDefault="00EB1963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Ежик: Хорошо, но только надо перейти болото. Надо прыгать с кочки на кочку</w:t>
      </w:r>
      <w:r w:rsidR="003F605A" w:rsidRPr="006758DB">
        <w:rPr>
          <w:rFonts w:ascii="Times New Roman" w:hAnsi="Times New Roman"/>
          <w:sz w:val="28"/>
          <w:szCs w:val="28"/>
        </w:rPr>
        <w:t xml:space="preserve"> и делать это точно, иначе утонете в болоте. Я пойду первым, а вы за мной.</w:t>
      </w:r>
    </w:p>
    <w:p w:rsidR="003F605A" w:rsidRPr="006758DB" w:rsidRDefault="003F605A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(Дети с героями выполняют упражнение)</w:t>
      </w:r>
    </w:p>
    <w:p w:rsidR="003F605A" w:rsidRPr="006758DB" w:rsidRDefault="003F605A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Молодцы, все прошли болото.</w:t>
      </w:r>
    </w:p>
    <w:p w:rsidR="003F605A" w:rsidRPr="006758DB" w:rsidRDefault="003F605A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Дети, кого вы видите?</w:t>
      </w:r>
    </w:p>
    <w:p w:rsidR="003F605A" w:rsidRPr="006758DB" w:rsidRDefault="003F605A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Зайчиху.</w:t>
      </w:r>
    </w:p>
    <w:p w:rsidR="00363A34" w:rsidRPr="006758DB" w:rsidRDefault="00363A3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Поздоровайтесь.</w:t>
      </w:r>
    </w:p>
    <w:p w:rsidR="00363A34" w:rsidRPr="006758DB" w:rsidRDefault="00363A3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Здравствуйте!</w:t>
      </w:r>
    </w:p>
    <w:p w:rsidR="003F605A" w:rsidRPr="006758DB" w:rsidRDefault="003F605A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</w:t>
      </w:r>
      <w:r w:rsidR="00E661DC" w:rsidRPr="006758DB">
        <w:rPr>
          <w:rFonts w:ascii="Times New Roman" w:hAnsi="Times New Roman"/>
          <w:sz w:val="28"/>
          <w:szCs w:val="28"/>
        </w:rPr>
        <w:t xml:space="preserve">  К</w:t>
      </w:r>
      <w:r w:rsidRPr="006758DB">
        <w:rPr>
          <w:rFonts w:ascii="Times New Roman" w:hAnsi="Times New Roman"/>
          <w:sz w:val="28"/>
          <w:szCs w:val="28"/>
        </w:rPr>
        <w:t>ак зовут малышей у зайчихи?</w:t>
      </w:r>
    </w:p>
    <w:p w:rsidR="003F605A" w:rsidRPr="006758DB" w:rsidRDefault="003F605A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Зайчата.</w:t>
      </w:r>
    </w:p>
    <w:p w:rsidR="00E661DC" w:rsidRPr="006758DB" w:rsidRDefault="003F605A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 xml:space="preserve">: Зайчиха чем-то расстроена. Малыши маленькие, глупые и пугливые. Они часто убегают. Кого боятся зайцы? </w:t>
      </w:r>
    </w:p>
    <w:p w:rsidR="003F605A" w:rsidRPr="006758DB" w:rsidRDefault="00E661DC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 xml:space="preserve">Дети: </w:t>
      </w:r>
      <w:r w:rsidR="003F605A" w:rsidRPr="006758DB">
        <w:rPr>
          <w:rFonts w:ascii="Times New Roman" w:hAnsi="Times New Roman"/>
          <w:sz w:val="28"/>
          <w:szCs w:val="28"/>
        </w:rPr>
        <w:t>вол</w:t>
      </w:r>
      <w:r w:rsidRPr="006758DB">
        <w:rPr>
          <w:rFonts w:ascii="Times New Roman" w:hAnsi="Times New Roman"/>
          <w:sz w:val="28"/>
          <w:szCs w:val="28"/>
        </w:rPr>
        <w:t>ка и лису.</w:t>
      </w:r>
    </w:p>
    <w:p w:rsidR="00E661DC" w:rsidRPr="006758DB" w:rsidRDefault="00E661DC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Они бегают, чтобы найти еду. Чем питаются зайцы?</w:t>
      </w:r>
    </w:p>
    <w:p w:rsidR="00E661DC" w:rsidRPr="006758DB" w:rsidRDefault="00E661DC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травой, корой деревьев.</w:t>
      </w:r>
    </w:p>
    <w:p w:rsidR="00E661DC" w:rsidRPr="006758DB" w:rsidRDefault="00E661DC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Чтобы зайчата не разбегались, что мы можем построить из кирпичиков?</w:t>
      </w:r>
    </w:p>
    <w:p w:rsidR="00E661DC" w:rsidRPr="006758DB" w:rsidRDefault="00E661DC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 xml:space="preserve">Дети: Забор. </w:t>
      </w:r>
    </w:p>
    <w:p w:rsidR="00E661DC" w:rsidRPr="006758DB" w:rsidRDefault="00E661DC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Молодцы, дети, выручили зайчиху.</w:t>
      </w:r>
    </w:p>
    <w:p w:rsidR="00E661DC" w:rsidRPr="006758DB" w:rsidRDefault="00E661DC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Зайчиха, теперь твои зайчата ни куда не разбегутся, помоги нам найти дорогу к медведю.</w:t>
      </w:r>
    </w:p>
    <w:p w:rsidR="00363A34" w:rsidRPr="006758DB" w:rsidRDefault="00363A3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Зайчиха: Надо по мосту перейти широкую реку, будьте осторожны.</w:t>
      </w:r>
    </w:p>
    <w:p w:rsidR="00363A34" w:rsidRPr="006758DB" w:rsidRDefault="00363A3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(Дети с героями проходят по мосту)</w:t>
      </w:r>
    </w:p>
    <w:p w:rsidR="00363A34" w:rsidRPr="006758DB" w:rsidRDefault="00363A3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 xml:space="preserve">: А вот и дом медведя.  Двери открыты, а его нет дома. </w:t>
      </w:r>
    </w:p>
    <w:p w:rsidR="00363A34" w:rsidRPr="006758DB" w:rsidRDefault="00363A34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758DB">
        <w:rPr>
          <w:rFonts w:ascii="Times New Roman" w:hAnsi="Times New Roman"/>
          <w:sz w:val="28"/>
          <w:szCs w:val="28"/>
        </w:rPr>
        <w:t>( Стоит детский стол с опрокинутой посудой.</w:t>
      </w:r>
      <w:proofErr w:type="gramEnd"/>
      <w:r w:rsidRPr="006758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58DB">
        <w:rPr>
          <w:rFonts w:ascii="Times New Roman" w:hAnsi="Times New Roman"/>
          <w:sz w:val="28"/>
          <w:szCs w:val="28"/>
        </w:rPr>
        <w:t>Появляется медведь).</w:t>
      </w:r>
      <w:proofErr w:type="gramEnd"/>
    </w:p>
    <w:p w:rsidR="001629AD" w:rsidRPr="006758DB" w:rsidRDefault="001629AD" w:rsidP="001629A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lastRenderedPageBreak/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Поздоровайтесь.</w:t>
      </w:r>
    </w:p>
    <w:p w:rsidR="001629AD" w:rsidRPr="006758DB" w:rsidRDefault="001629AD" w:rsidP="001629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Дети: Здравствуйте!</w:t>
      </w:r>
    </w:p>
    <w:p w:rsidR="00363A34" w:rsidRPr="006758DB" w:rsidRDefault="001629AD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Миша, почему у тебя такой беспорядок на столе?</w:t>
      </w:r>
    </w:p>
    <w:p w:rsidR="001629AD" w:rsidRPr="006758DB" w:rsidRDefault="001629AD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Медведь: Ветер открыл двери и уронил посуду.</w:t>
      </w:r>
    </w:p>
    <w:p w:rsidR="001629AD" w:rsidRPr="006758DB" w:rsidRDefault="001629AD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Хорошо, что посуда не разбилась. Мы сейчас поможем все расставить.</w:t>
      </w:r>
    </w:p>
    <w:p w:rsidR="001629AD" w:rsidRPr="006758DB" w:rsidRDefault="001629AD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На середину стола надо поставить….(</w:t>
      </w:r>
      <w:proofErr w:type="spellStart"/>
      <w:r w:rsidRPr="006758DB">
        <w:rPr>
          <w:rFonts w:ascii="Times New Roman" w:hAnsi="Times New Roman"/>
          <w:sz w:val="28"/>
          <w:szCs w:val="28"/>
        </w:rPr>
        <w:t>Конфетницу</w:t>
      </w:r>
      <w:proofErr w:type="spellEnd"/>
      <w:r w:rsidRPr="006758DB">
        <w:rPr>
          <w:rFonts w:ascii="Times New Roman" w:hAnsi="Times New Roman"/>
          <w:sz w:val="28"/>
          <w:szCs w:val="28"/>
        </w:rPr>
        <w:t>)</w:t>
      </w:r>
    </w:p>
    <w:p w:rsidR="001629AD" w:rsidRPr="006758DB" w:rsidRDefault="001629AD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Затем…(Из него наливают чай</w:t>
      </w:r>
      <w:r w:rsidR="00A64EC4" w:rsidRPr="006758DB">
        <w:rPr>
          <w:rFonts w:ascii="Times New Roman" w:hAnsi="Times New Roman"/>
          <w:sz w:val="28"/>
          <w:szCs w:val="28"/>
        </w:rPr>
        <w:t xml:space="preserve"> </w:t>
      </w:r>
      <w:r w:rsidRPr="006758DB">
        <w:rPr>
          <w:rFonts w:ascii="Times New Roman" w:hAnsi="Times New Roman"/>
          <w:sz w:val="28"/>
          <w:szCs w:val="28"/>
        </w:rPr>
        <w:t>- Чайник)</w:t>
      </w:r>
    </w:p>
    <w:p w:rsidR="001629AD" w:rsidRPr="006758DB" w:rsidRDefault="001629AD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Для каждого гостя на стол поставить …(Блюдце)</w:t>
      </w:r>
    </w:p>
    <w:p w:rsidR="001629AD" w:rsidRPr="006758DB" w:rsidRDefault="001629AD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Для каждого блюдца подобрать такого же цвета…(Чашку)</w:t>
      </w:r>
    </w:p>
    <w:p w:rsidR="001629AD" w:rsidRPr="006758DB" w:rsidRDefault="001629AD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Вот и готов стол к чаепитию. Приглашай, Миша, своих друз</w:t>
      </w:r>
      <w:r w:rsidR="001A0590" w:rsidRPr="006758DB">
        <w:rPr>
          <w:rFonts w:ascii="Times New Roman" w:hAnsi="Times New Roman"/>
          <w:sz w:val="28"/>
          <w:szCs w:val="28"/>
        </w:rPr>
        <w:t>е</w:t>
      </w:r>
      <w:r w:rsidRPr="006758DB">
        <w:rPr>
          <w:rFonts w:ascii="Times New Roman" w:hAnsi="Times New Roman"/>
          <w:sz w:val="28"/>
          <w:szCs w:val="28"/>
        </w:rPr>
        <w:t>й.</w:t>
      </w:r>
      <w:r w:rsidR="001A0590" w:rsidRPr="006758DB">
        <w:rPr>
          <w:rFonts w:ascii="Times New Roman" w:hAnsi="Times New Roman"/>
          <w:sz w:val="28"/>
          <w:szCs w:val="28"/>
        </w:rPr>
        <w:t xml:space="preserve"> Мы тебе в подарок принесли бочонок меда. Ну, а нам с ребятами пора возвращаться в </w:t>
      </w:r>
      <w:proofErr w:type="spellStart"/>
      <w:r w:rsidR="001A0590" w:rsidRPr="006758DB">
        <w:rPr>
          <w:rFonts w:ascii="Times New Roman" w:hAnsi="Times New Roman"/>
          <w:sz w:val="28"/>
          <w:szCs w:val="28"/>
        </w:rPr>
        <w:t>д</w:t>
      </w:r>
      <w:proofErr w:type="spellEnd"/>
      <w:r w:rsidR="001A0590" w:rsidRPr="006758DB">
        <w:rPr>
          <w:rFonts w:ascii="Times New Roman" w:hAnsi="Times New Roman"/>
          <w:sz w:val="28"/>
          <w:szCs w:val="28"/>
        </w:rPr>
        <w:t>/</w:t>
      </w:r>
      <w:proofErr w:type="gramStart"/>
      <w:r w:rsidR="001A0590" w:rsidRPr="006758DB">
        <w:rPr>
          <w:rFonts w:ascii="Times New Roman" w:hAnsi="Times New Roman"/>
          <w:sz w:val="28"/>
          <w:szCs w:val="28"/>
        </w:rPr>
        <w:t>с</w:t>
      </w:r>
      <w:proofErr w:type="gramEnd"/>
      <w:r w:rsidR="001A0590" w:rsidRPr="006758DB">
        <w:rPr>
          <w:rFonts w:ascii="Times New Roman" w:hAnsi="Times New Roman"/>
          <w:sz w:val="28"/>
          <w:szCs w:val="28"/>
        </w:rPr>
        <w:t>.</w:t>
      </w:r>
    </w:p>
    <w:p w:rsidR="001A0590" w:rsidRPr="006758DB" w:rsidRDefault="001A0590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 xml:space="preserve"> и дети идут обратным путем к машине, раздает билеты, дети занимают места.</w:t>
      </w:r>
    </w:p>
    <w:p w:rsidR="001A0590" w:rsidRPr="006758DB" w:rsidRDefault="001A0590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590" w:rsidRPr="006758DB" w:rsidRDefault="001A0590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3 часть – заключительная.</w:t>
      </w:r>
    </w:p>
    <w:p w:rsidR="00E661DC" w:rsidRPr="006758DB" w:rsidRDefault="00E661DC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05A" w:rsidRPr="006758DB" w:rsidRDefault="001A0590" w:rsidP="005365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58DB">
        <w:rPr>
          <w:rFonts w:ascii="Times New Roman" w:hAnsi="Times New Roman"/>
          <w:sz w:val="28"/>
          <w:szCs w:val="28"/>
        </w:rPr>
        <w:t>Вос-ль</w:t>
      </w:r>
      <w:proofErr w:type="spellEnd"/>
      <w:r w:rsidRPr="006758DB">
        <w:rPr>
          <w:rFonts w:ascii="Times New Roman" w:hAnsi="Times New Roman"/>
          <w:sz w:val="28"/>
          <w:szCs w:val="28"/>
        </w:rPr>
        <w:t>: Дети, кому вы сегодня  помогли? Чем вы помогли Маше? Еже? Зайчихе? Испытывали трудности? Во время дороги вы помогали друг другу?</w:t>
      </w:r>
      <w:r w:rsidR="00A64EC4" w:rsidRPr="006758DB">
        <w:rPr>
          <w:rFonts w:ascii="Times New Roman" w:hAnsi="Times New Roman"/>
          <w:sz w:val="28"/>
          <w:szCs w:val="28"/>
        </w:rPr>
        <w:t xml:space="preserve"> Приятно вам совершать хорошие поступки? Запомните, если вы будете помогать другим, то когда-нибудь и вам помогут. А еще в любом деле находите что-то полезное для себя. Вот мы с вами и приехали в </w:t>
      </w:r>
      <w:proofErr w:type="spellStart"/>
      <w:r w:rsidR="00A64EC4" w:rsidRPr="006758DB">
        <w:rPr>
          <w:rFonts w:ascii="Times New Roman" w:hAnsi="Times New Roman"/>
          <w:sz w:val="28"/>
          <w:szCs w:val="28"/>
        </w:rPr>
        <w:t>д</w:t>
      </w:r>
      <w:proofErr w:type="spellEnd"/>
      <w:r w:rsidR="00A64EC4" w:rsidRPr="006758DB">
        <w:rPr>
          <w:rFonts w:ascii="Times New Roman" w:hAnsi="Times New Roman"/>
          <w:sz w:val="28"/>
          <w:szCs w:val="28"/>
        </w:rPr>
        <w:t>/</w:t>
      </w:r>
      <w:proofErr w:type="gramStart"/>
      <w:r w:rsidR="00A64EC4" w:rsidRPr="006758DB">
        <w:rPr>
          <w:rFonts w:ascii="Times New Roman" w:hAnsi="Times New Roman"/>
          <w:sz w:val="28"/>
          <w:szCs w:val="28"/>
        </w:rPr>
        <w:t>с</w:t>
      </w:r>
      <w:proofErr w:type="gramEnd"/>
      <w:r w:rsidR="00A64EC4" w:rsidRPr="006758DB">
        <w:rPr>
          <w:rFonts w:ascii="Times New Roman" w:hAnsi="Times New Roman"/>
          <w:sz w:val="28"/>
          <w:szCs w:val="28"/>
        </w:rPr>
        <w:t>.</w:t>
      </w: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</w:rPr>
      </w:pPr>
    </w:p>
    <w:p w:rsidR="00536504" w:rsidRPr="006758DB" w:rsidRDefault="00536504" w:rsidP="00536504">
      <w:pPr>
        <w:spacing w:after="0" w:line="240" w:lineRule="auto"/>
        <w:rPr>
          <w:rFonts w:ascii="Times New Roman" w:hAnsi="Times New Roman"/>
        </w:rPr>
      </w:pPr>
    </w:p>
    <w:p w:rsidR="00A36DE6" w:rsidRPr="006758DB" w:rsidRDefault="00A36DE6" w:rsidP="00536504">
      <w:pPr>
        <w:spacing w:after="0"/>
      </w:pPr>
    </w:p>
    <w:sectPr w:rsidR="00A36DE6" w:rsidRPr="006758DB" w:rsidSect="00A36DE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596"/>
    <w:multiLevelType w:val="hybridMultilevel"/>
    <w:tmpl w:val="BE0A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12BD"/>
    <w:multiLevelType w:val="hybridMultilevel"/>
    <w:tmpl w:val="7B281DD4"/>
    <w:lvl w:ilvl="0" w:tplc="51BE5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D1158"/>
    <w:multiLevelType w:val="hybridMultilevel"/>
    <w:tmpl w:val="C15A45C6"/>
    <w:lvl w:ilvl="0" w:tplc="84449618">
      <w:start w:val="1"/>
      <w:numFmt w:val="decimal"/>
      <w:lvlText w:val="%1."/>
      <w:lvlJc w:val="left"/>
      <w:pPr>
        <w:ind w:left="720" w:hanging="360"/>
      </w:pPr>
      <w:rPr>
        <w:rFonts w:hint="default"/>
        <w:color w:val="2912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F204B"/>
    <w:multiLevelType w:val="hybridMultilevel"/>
    <w:tmpl w:val="BF8E5A7A"/>
    <w:lvl w:ilvl="0" w:tplc="009CB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DE6"/>
    <w:rsid w:val="001629AD"/>
    <w:rsid w:val="001A0590"/>
    <w:rsid w:val="001A2D1E"/>
    <w:rsid w:val="00264E66"/>
    <w:rsid w:val="00363A34"/>
    <w:rsid w:val="003F605A"/>
    <w:rsid w:val="004363D5"/>
    <w:rsid w:val="00536504"/>
    <w:rsid w:val="005B1A39"/>
    <w:rsid w:val="006758DB"/>
    <w:rsid w:val="006A7F80"/>
    <w:rsid w:val="00876DCB"/>
    <w:rsid w:val="009874D7"/>
    <w:rsid w:val="00A36DE6"/>
    <w:rsid w:val="00A64EC4"/>
    <w:rsid w:val="00CF650E"/>
    <w:rsid w:val="00E661DC"/>
    <w:rsid w:val="00EA3EAB"/>
    <w:rsid w:val="00EB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6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36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D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36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DE6"/>
    <w:pPr>
      <w:ind w:left="720"/>
      <w:contextualSpacing/>
    </w:pPr>
  </w:style>
  <w:style w:type="paragraph" w:styleId="a5">
    <w:name w:val="No Spacing"/>
    <w:uiPriority w:val="99"/>
    <w:qFormat/>
    <w:rsid w:val="00264E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2018-11-20T18:53:00Z</cp:lastPrinted>
  <dcterms:created xsi:type="dcterms:W3CDTF">2018-11-04T03:56:00Z</dcterms:created>
  <dcterms:modified xsi:type="dcterms:W3CDTF">2019-02-13T17:23:00Z</dcterms:modified>
</cp:coreProperties>
</file>