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40AB4" w:rsidRDefault="00B30981" w:rsidP="00B309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875" cy="1819275"/>
            <wp:effectExtent l="19050" t="0" r="9525" b="0"/>
            <wp:docPr id="1" name="Рисунок 1" descr="https://rechrebenka.ru/wp-content/uploads/2016/11/10igr-na-razvitie-sluhovogo-vnimani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chrebenka.ru/wp-content/uploads/2016/11/10igr-na-razvitie-sluhovogo-vnimaniya-doshkolni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Мы живем в звучащем мире и полную тишину можем ощутить (слово услышать, согласитесь, здесь неуместно) только в специальном помещении. С самого рождения ребенок слышит множество звуков: шелест листьев, шум автомобилей, музыку, речь людей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>о эти слуховые впечатления у малыша сливаются, поэтому способность слушать и слышать нужно целенаправленно развивать у ребенка с ранних лет жизни. И помогут в этом игры для развития слухового восприятия.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Именно игра поможет малышу открыть особый мир звуков, сделать их важными и значимыми.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Слуховое восприятие начинается со слухового внимания. Это умение сосредотачивать внимание на звуке, определять его источник. Без этой способности нельзя научиться слушать и понимать речь. Даже если у ребенка от природы острый слух, такая способность не возникнет сама собой.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Цель описанных ниже игр — помочь детям научиться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сознательно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 xml:space="preserve"> пользоваться слухом. Играть в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эти игры можно с малышами начиная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 xml:space="preserve"> с 1 года.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ЗВУЧАЩИЕ КОРОБОЧКИ</w:t>
      </w:r>
    </w:p>
    <w:p w:rsid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0" cy="2479133"/>
            <wp:effectExtent l="19050" t="0" r="0" b="0"/>
            <wp:docPr id="4" name="Рисунок 4" descr="zvuchaschie-korobochki -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uchaschie-korobochki - igra-na razvitie-sluhovogo-vnimani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7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В одинаковые коробочки или баночки (небольшие, чтобы ребенку было удобно и безопасно брать их в руки и играть) насыпаем разные наполнители. Это может быть горох, песок, ракушки, рис, соль, бусинки… Нужно сделать несколько пар одинаковых коробочек, в каждой паре будет наполнитель одного вида и одинакового количества.</w:t>
      </w: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С малышами до года сначала просто гремим ими, обращая внимание на то, как по-разному они звучат. Затем просим ребенка найти среди баночек ту, которая издает такой же звук. Потом предлагаем из четырех коробочек найти две, которые звучат одинаково. И так постепенно усложняем, увеличивая количество коробочек.</w:t>
      </w: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09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ГРОМКО-ТИХО</w:t>
      </w:r>
      <w:proofErr w:type="gramEnd"/>
    </w:p>
    <w:p w:rsidR="00AA54D6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2384818"/>
            <wp:effectExtent l="19050" t="0" r="0" b="0"/>
            <wp:docPr id="5" name="Рисунок 5" descr="igra-na razvitie-sluhovogo-vnimaniya - gromko-ti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ra-na razvitie-sluhovogo-vnimaniya - gromko-tih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38" cy="238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Для этой игры нам понадобятся погремушка и две игрушечные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 xml:space="preserve"> (большая и маленькая: мишка и зайчик, бегемот и птичка).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Когда погремушка играет громко, танцует большая игрушка (мишка, бегемот), а когда тихо — маленькая (зайчик, птичка).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 xml:space="preserve"> Сначала только взрослый звенит погремушкой, играет игрушками и поясняет свои действия, но постепенно он подключает к игре малыша.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С детками постарше игру усложняем.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Например, под громкие звуки маршируем, под тихие — ходим на носочках.</w:t>
      </w:r>
      <w:proofErr w:type="gramEnd"/>
    </w:p>
    <w:p w:rsidR="00AA54D6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Или используем два инструмента: моим дочкам очень нравились громкий бубен и тихий колокольчик, под которые они выполняли разные движения.</w:t>
      </w:r>
    </w:p>
    <w:p w:rsidR="00AA54D6" w:rsidRPr="00AA54D6" w:rsidRDefault="00AA54D6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ЖМУРКИ</w:t>
      </w:r>
    </w:p>
    <w:p w:rsidR="00AA54D6" w:rsidRPr="00AA54D6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Не только интересная игра, но и отличная тренировка слухового восприятия и внимания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УГАДАЙ, ЧТО ЗВУЧИТ</w:t>
      </w:r>
    </w:p>
    <w:p w:rsid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0577" cy="2348554"/>
            <wp:effectExtent l="19050" t="0" r="0" b="0"/>
            <wp:docPr id="6" name="Рисунок 6" descr="igra-na razvitie-sluhovogo-vnimaniya - ugadai-chto-zvuch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gra-na razvitie-sluhovogo-vnimaniya - ugadai-chto-zvuch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28" cy="235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Мама или другой взрослый издает звуки на детских музыкальных инструментах (дудочка, колокольчик, барабан, погремушка), а ребенок угадывает, какой инструмент сейчас звучал.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Кстати, британские исследователи говорят, что музыкальные игрушки: маракасы, ксилофон, барабан, бубен, – помогают развивать слуховое восприятие ребенка. Поэтому поощряйте музыкальные игры и помогайте ребенку играть хотя бы простейшие мелодии.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Кроме работы с неречевыми звуками, обязательно развивайте способность ребенка к восприятию речевых звуков, учите вслушиваться в слова.</w:t>
      </w: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ЧТО ТЫ СЛЫШИШЬ?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Эта игра не только развивает остроту слуха и умение сосредотачивать внимание, но и обучает правильно воспринимать словесную инструкцию.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С расстояния в полтора-два метра шепотом позовите ребенка. А затем так же шепотом давайте ему короткие и простые задания: «Принеси мне, пожалуйста, зайку. Положи кубик на полку…» Говорить надо тихо, но четко.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Эту игру тоже очень удобно трансформировать. Мы играли в маминых помощников и в роботов, которым дают инструкции и задания. Кстати, это прекрасное упражнение при подготовке ребенка к детскому саду, где ребенку придется выполнять указания и задания воспитателей.</w:t>
      </w: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ДЕТСКИЕ ПЕСЕНКИ И ПОТЕШКИ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Наши неизменные помощники для развития слухового восприятия детей. Пойте ребенку как можно чаще! О той пользе, которую песенки и </w:t>
      </w:r>
      <w:proofErr w:type="spellStart"/>
      <w:r w:rsidRPr="00B3098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30981">
        <w:rPr>
          <w:rFonts w:ascii="Times New Roman" w:hAnsi="Times New Roman" w:cs="Times New Roman"/>
          <w:sz w:val="24"/>
          <w:szCs w:val="24"/>
        </w:rPr>
        <w:t xml:space="preserve"> принесут ребенку, можно рассказывать очень долго.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t>ДА ИЛИ НЕТ</w:t>
      </w:r>
    </w:p>
    <w:p w:rsid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8975" cy="2283766"/>
            <wp:effectExtent l="19050" t="0" r="9525" b="0"/>
            <wp:docPr id="7" name="Рисунок 7" descr="danet -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et - igra-na razvitie-sluhovogo-vnimaniy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41" cy="228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AA54D6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В эту игру мы играли, когда хотелось поднять настроение и похохотать. Я задавала вопросы, на которые дочка могла ответить только «да» или «нет». Вопросы примерно такие: «У куклы есть платье? А у машинки есть платье? Мячик умеет прыгать? Мы спим на мячике? А шкаф умеет ходить?..»</w:t>
      </w: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ОБЩИЙ ЗВУК</w:t>
      </w:r>
    </w:p>
    <w:p w:rsid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225" cy="2351134"/>
            <wp:effectExtent l="19050" t="0" r="9525" b="0"/>
            <wp:docPr id="8" name="Рисунок 8" descr="igra-na razvitie-sluhovogo-vnimaniya- obschii z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gra-na razvitie-sluhovogo-vnimaniya- obschii zvu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70" cy="235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Следующая игра для детей постарше, примерно четырех-шести лет. Играть в нее можно в дороге или в очереди. Взрослый называет три слова, а ребенок отгадывает, какой общий звук объединяет все эти слова.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Например, «лыжи, жук, жизнь — ж», «лиса, соль, любовь — ль» и т.п.</w:t>
      </w:r>
      <w:proofErr w:type="gramEnd"/>
    </w:p>
    <w:p w:rsidR="00AA54D6" w:rsidRDefault="00AA54D6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0981">
        <w:rPr>
          <w:rFonts w:ascii="Times New Roman" w:hAnsi="Times New Roman" w:cs="Times New Roman"/>
          <w:b/>
          <w:bCs/>
          <w:sz w:val="24"/>
          <w:szCs w:val="24"/>
        </w:rPr>
        <w:t>СЪЕДОБНОЕ-НЕСЪЕДОБНОЕ</w:t>
      </w:r>
      <w:proofErr w:type="gramEnd"/>
    </w:p>
    <w:p w:rsid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4225" cy="2351134"/>
            <wp:effectExtent l="19050" t="0" r="9525" b="0"/>
            <wp:docPr id="9" name="Рисунок 9" descr="sedobnoe-nesedobnoe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dobnoe-nesedobnoe igra-na razvitie-sluhovogo-vnimaniy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70" cy="235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 xml:space="preserve">Думаю, все знают эту замечательную игру с мячом. Взрослый бросает ребенку мяч (если ребенок мал и ему трудно </w:t>
      </w:r>
      <w:proofErr w:type="gramStart"/>
      <w:r w:rsidRPr="00B30981">
        <w:rPr>
          <w:rFonts w:ascii="Times New Roman" w:hAnsi="Times New Roman" w:cs="Times New Roman"/>
          <w:sz w:val="24"/>
          <w:szCs w:val="24"/>
        </w:rPr>
        <w:t>ловить</w:t>
      </w:r>
      <w:proofErr w:type="gramEnd"/>
      <w:r w:rsidRPr="00B30981">
        <w:rPr>
          <w:rFonts w:ascii="Times New Roman" w:hAnsi="Times New Roman" w:cs="Times New Roman"/>
          <w:sz w:val="24"/>
          <w:szCs w:val="24"/>
        </w:rPr>
        <w:t>, можно мяч катить), называя какой-нибудь предмет. И если назван съедобный предмет, ребенок ловит мяч, а если несъедобный — не ловит.</w:t>
      </w:r>
    </w:p>
    <w:p w:rsidR="00B30981" w:rsidRPr="00B30981" w:rsidRDefault="00B30981" w:rsidP="00AA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Конечно, малыш будет ошибаться, особенно первое время. И если ребенок ловит несъедобный предмет, иногда можно попросить изобразить, как он этот мяч ест. Так к игре добавляется артикуляционная гимнастика.</w:t>
      </w: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Default="00B30981" w:rsidP="00B30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ДОСКАЖИ СЛОВЕЧКО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050" cy="2708183"/>
            <wp:effectExtent l="19050" t="0" r="0" b="0"/>
            <wp:docPr id="10" name="Рисунок 10" descr="doskajislovo -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skajislovo - igra-na razvitie-sluhovogo-vnimaniy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61" cy="271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981">
        <w:rPr>
          <w:rFonts w:ascii="Times New Roman" w:hAnsi="Times New Roman" w:cs="Times New Roman"/>
          <w:sz w:val="24"/>
          <w:szCs w:val="24"/>
        </w:rPr>
        <w:t>Еще одна хорошая игра с мячом. Взрослый кидает мяч и произносит первую часть слова, а ребенок ловит и договаривает окончание. Например, вы говорите: «Мо», – а ребенок подхватывает: «Ре» или «Да». Моя младшая дочка часто просила: «Мама, повтори еще раз, я другое слово назову». С помощью этой игры хорошо развивается не только фонематический слух, но и активный словарный запас.</w:t>
      </w:r>
    </w:p>
    <w:p w:rsidR="00B30981" w:rsidRPr="00B30981" w:rsidRDefault="00B30981" w:rsidP="00B3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Итак, развивать слуховое восприятие можно с первых лет жизни малыша, и каждая мама может научить этому своего ребенка. Умение слушать и слышать помогает возникновению верного звукопроизношения, формирует правильную речь ребенка.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  <w:r w:rsidRPr="00B30981">
        <w:rPr>
          <w:rFonts w:ascii="Times New Roman" w:hAnsi="Times New Roman" w:cs="Times New Roman"/>
          <w:sz w:val="24"/>
          <w:szCs w:val="24"/>
        </w:rPr>
        <w:t>Каждая мама способна стать лучшим учителем для своего ребенка. Научите ребенка слышать звуки и вслушиваться в слова. А я буду очень рада, если игры, описанные в этой статье, помогут вам!</w:t>
      </w:r>
    </w:p>
    <w:p w:rsidR="00B30981" w:rsidRPr="00B30981" w:rsidRDefault="00B30981" w:rsidP="00B30981">
      <w:pPr>
        <w:rPr>
          <w:rFonts w:ascii="Times New Roman" w:hAnsi="Times New Roman" w:cs="Times New Roman"/>
          <w:sz w:val="24"/>
          <w:szCs w:val="24"/>
        </w:rPr>
      </w:pPr>
    </w:p>
    <w:sectPr w:rsidR="00B30981" w:rsidRPr="00B30981" w:rsidSect="00B4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0981"/>
    <w:rsid w:val="00AA54D6"/>
    <w:rsid w:val="00B30981"/>
    <w:rsid w:val="00B4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8CDF-08B7-477F-8381-002D3D5D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house1659@outlook.com</dc:creator>
  <cp:lastModifiedBy>house1659@outlook.com</cp:lastModifiedBy>
  <cp:revision>2</cp:revision>
  <dcterms:created xsi:type="dcterms:W3CDTF">2020-12-04T07:53:00Z</dcterms:created>
  <dcterms:modified xsi:type="dcterms:W3CDTF">2020-12-04T08:08:00Z</dcterms:modified>
</cp:coreProperties>
</file>