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C1" w:rsidRPr="004B18C1" w:rsidRDefault="004B18C1" w:rsidP="004B18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4B18C1" w:rsidRPr="004B18C1" w:rsidRDefault="004B18C1" w:rsidP="004B18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18C1">
        <w:rPr>
          <w:rFonts w:ascii="Times New Roman" w:hAnsi="Times New Roman" w:cs="Times New Roman"/>
          <w:b/>
          <w:sz w:val="36"/>
          <w:szCs w:val="36"/>
        </w:rPr>
        <w:t>«Экологическое воспитание детей в семье»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 xml:space="preserve">Сегодня, воспитывая наших детей, наше новое поколение, мы должны позаботиться не только </w:t>
      </w:r>
      <w:proofErr w:type="gramStart"/>
      <w:r w:rsidRPr="004B18C1">
        <w:rPr>
          <w:rFonts w:ascii="Times New Roman" w:hAnsi="Times New Roman" w:cs="Times New Roman"/>
        </w:rPr>
        <w:t>о</w:t>
      </w:r>
      <w:proofErr w:type="gramEnd"/>
      <w:r w:rsidRPr="004B18C1">
        <w:rPr>
          <w:rFonts w:ascii="Times New Roman" w:hAnsi="Times New Roman" w:cs="Times New Roman"/>
        </w:rPr>
        <w:t xml:space="preserve"> их развитии, о моральных принципах и физическом здоровье. Важную роль, как никогда, играет также экологическое воспитание детей.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В наше время проблемы экологического воспитания вышли на первый план, и им уделяют все больше внимания. Почему эти проблемы стали актуальными? Причина – в деятельности человека в природе, часто безграмотная, неправильная с экологической точки зрения, расточительная, ведущая к нарушению экологического равновесия.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Семья для ребенка — это место его рождения и основная среда обитания. В семье у него близкие люди, которые понимают его и принимают таким, каков он есть. Именно в семье ребенок получает азы об окружающем мире. Именно в семье откладываются представления у ребенка о добре и зле.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В наших руках будущее. Будущее, которое мы создаём сегодня — это наши дети. То, что мы, родители, вложим в их мышление, в их образ жизни, в их жизненную позицию, определит, то, как ребенок уже в сознательном возрасте будет относиться к окружающему его миру. Ведь потребительское отношение к природе нашей планеты, ставит под угрозу не только существование отдельных экосистем, но и человечества в целом.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Экология — это «логос» - наука и «</w:t>
      </w:r>
      <w:proofErr w:type="spellStart"/>
      <w:r w:rsidRPr="004B18C1">
        <w:rPr>
          <w:rFonts w:ascii="Times New Roman" w:hAnsi="Times New Roman" w:cs="Times New Roman"/>
        </w:rPr>
        <w:t>ойкас</w:t>
      </w:r>
      <w:proofErr w:type="spellEnd"/>
      <w:r w:rsidRPr="004B18C1">
        <w:rPr>
          <w:rFonts w:ascii="Times New Roman" w:hAnsi="Times New Roman" w:cs="Times New Roman"/>
        </w:rPr>
        <w:t>» - дом, жилище, место обитания, это - наука о взаимодействиях живых организмов между собой и с окружающей средой. Это всё живое, что нас окружает, мы дышим, чем мы живём.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С первых лет жизни у детей формулируется начало экологической культуры. Дети видят дома, как мама ухаживает за цветами, кошкой или собакой. Они сами тянутся ко всему живому, им хочется погладить животное и полюбоваться красивыми цветами. Подрастая, дети узнают, что каждое существо имеет свой «дом», в котором есть всё для его жизни. Экологическое воспитание — это и есть познание живого, которое окружает ребенка, в своей среде обитания, и наша главная задача, научить их охранять и беречь то, что они видят. С самого раннего возраста ребенку необходимо привить любовь к животным, растениям, природной красоте.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Экологическое воспитание в семье – это, прежде всего, наш с вами пример. Взрослые должны сами бережно относиться к природе и чаще обращать внимание детей на это. Хорошо, если родители научат выбрасывать мусор в специальные контейнеры и не ломать на деревьях ветки, но ведь этого недостаточно чтобы ребёнок в полной мере осознал свой вклад в будущее окружающей среды.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Дошкольный возраст – самоценный этап в развитии 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природой. При этом накопление знаний у детей дошкольного возраста не является самоцелью. Они – необходимое условие выработки эмоционально-нравственного и действенного отношения к миру.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Важно научить наших детей: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• Беречь растения.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• Любить животных.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• Не бросать мусор, где попало.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• Беречь природные ресурсы.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В воспитании у ребёнка бережного отношения к природе не может быть мелочей. Сорванный просто так цветок, пойманная из любопытства бабочка, растоптанный жучок – всё это при безразличном отношении со стороны взрослых может привести к крайне нежелательным последствиям.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 xml:space="preserve">Любовь детей к природе начинается с осмысления её ценностей. Поэтому,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 Заинтересовывать ребёнка родители могут </w:t>
      </w:r>
      <w:r w:rsidRPr="004B18C1">
        <w:rPr>
          <w:rFonts w:ascii="Times New Roman" w:hAnsi="Times New Roman" w:cs="Times New Roman"/>
        </w:rPr>
        <w:lastRenderedPageBreak/>
        <w:t>самыми разнообразными способами. Например, выращивание домашних растений. Наиболее пригодны для этого такие быстрорастущие растения как герань или бегония, комнатные культуры помидоров и огурцов. Ответственность - важное человеческое качество. И именно его мы будем развивать, доверяя ребенку жизнь зеленых питомцев. Не менее важным, конечно же, является содержание домашних животных, которые полностью зависят от своих хозяев.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Восхищаться красотой природы, ценит ее разнообразие, быть благодарным её дарам, всему этому может научить только семья. Особенно это актуально для детей, растущих в больших городах. При первой возможности, в любое время года, отправляйтесь в лес, парк, поле, к реке, чтобы увидеть красоту природы. Отнесите гостинцы лесным зверькам. Радость встречи с живыми объектами надолго останется в памяти детей, пробудит пытливость, добрые чувства к природе.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Для того что бы ребёнок полюбил природу, стал уважать её и относиться к ней бережно, нужно не так и много, ведь он - сам её часть. Всё необходимое уже заложено в каждом человеке с рождения. Важно нам, взрослым, не потерять это чувство самим и не загубить его в наших детях. Тогда мы воспитаем достойное поколение, которое сохранит окружающий мир со всей его красотой и богатством.</w:t>
      </w:r>
    </w:p>
    <w:p w:rsidR="004B18C1" w:rsidRPr="004B18C1" w:rsidRDefault="004B18C1" w:rsidP="004B1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8C1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4B18C1" w:rsidRPr="004B18C1" w:rsidRDefault="004B18C1" w:rsidP="004B18C1">
      <w:pPr>
        <w:jc w:val="center"/>
        <w:rPr>
          <w:rFonts w:ascii="Times New Roman" w:hAnsi="Times New Roman" w:cs="Times New Roman"/>
          <w:b/>
        </w:rPr>
      </w:pPr>
      <w:r w:rsidRPr="004B18C1">
        <w:rPr>
          <w:rFonts w:ascii="Times New Roman" w:hAnsi="Times New Roman" w:cs="Times New Roman"/>
          <w:b/>
        </w:rPr>
        <w:t>«Игры экологического содержания»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 xml:space="preserve">Большое влияние на умственное развитие оказывают </w:t>
      </w:r>
      <w:proofErr w:type="gramStart"/>
      <w:r w:rsidRPr="004B18C1">
        <w:rPr>
          <w:rFonts w:ascii="Times New Roman" w:hAnsi="Times New Roman" w:cs="Times New Roman"/>
        </w:rPr>
        <w:t>экологические</w:t>
      </w:r>
      <w:proofErr w:type="gramEnd"/>
      <w:r w:rsidRPr="004B18C1">
        <w:rPr>
          <w:rFonts w:ascii="Times New Roman" w:hAnsi="Times New Roman" w:cs="Times New Roman"/>
        </w:rPr>
        <w:t>. Дети учатся рассуждать, делать выводы, обобщать, при этом тренируются их внимание, память.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Так же в процессе экологических игр обогащается словарный запас: дети узнают названия животных, птиц, растений, насекомых, учатся описывать их внешний вид, характерные особенности.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Экологические игры способствуют и развитию математического мышления – ребенок отсчитывает необходимое количество предметов (Например, игра «Собери шишки в корзину»), сравнивает их по величине и форме, совершенствуется ориентировка во времени (игра «Что сначала, что потом?»).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  <w:b/>
        </w:rPr>
        <w:t xml:space="preserve">Игра </w:t>
      </w:r>
      <w:r w:rsidRPr="004B18C1">
        <w:rPr>
          <w:rFonts w:ascii="Times New Roman" w:hAnsi="Times New Roman" w:cs="Times New Roman"/>
        </w:rPr>
        <w:t>«Цепочка»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Вы называете объект живой или неживой природы, а ребёнок называет один из признаков данного объекта, далее вы называете признак, далее опять ребёнок так, чтобы не повториться.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proofErr w:type="gramStart"/>
      <w:r w:rsidRPr="004B18C1">
        <w:rPr>
          <w:rFonts w:ascii="Times New Roman" w:hAnsi="Times New Roman" w:cs="Times New Roman"/>
        </w:rPr>
        <w:t>Например, объект живой природы «белка» - животное, дикое, лесное, рыжее, пушистое, грызёт орехи, прыгает с ветки на ветку и т.д.</w:t>
      </w:r>
      <w:proofErr w:type="gramEnd"/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 </w:t>
      </w:r>
      <w:r w:rsidRPr="004B18C1">
        <w:rPr>
          <w:rFonts w:ascii="Times New Roman" w:hAnsi="Times New Roman" w:cs="Times New Roman"/>
          <w:b/>
        </w:rPr>
        <w:t>Игра</w:t>
      </w:r>
      <w:r w:rsidRPr="004B18C1">
        <w:rPr>
          <w:rFonts w:ascii="Times New Roman" w:hAnsi="Times New Roman" w:cs="Times New Roman"/>
        </w:rPr>
        <w:t xml:space="preserve"> «Да» или «нет»   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На все вопросы в игре можно отвечать только словами «да» или «нет». Ребёнок загадывает какое-либо животное (растение). Вы спрашиваете, где живёт это животное, какое оно, чем питается. Ребёнок должен отвечать только двумя словами «да» или «нет». После отгадывания игроки меняются ролями в игре.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  <w:b/>
        </w:rPr>
        <w:t> Игра</w:t>
      </w:r>
      <w:r w:rsidRPr="004B18C1">
        <w:rPr>
          <w:rFonts w:ascii="Times New Roman" w:hAnsi="Times New Roman" w:cs="Times New Roman"/>
        </w:rPr>
        <w:t xml:space="preserve"> «Ассоциации»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 xml:space="preserve">В этой игре загадывается объект природы, животного и растительного мира. Взрослый и ребёнок по очереди называют слово, связанное какой-либо ассоциацией с заданным объектом, далее игрок, чья очередь говорит уже слово, которое ассоциируется у него с последним словом, </w:t>
      </w:r>
      <w:proofErr w:type="spellStart"/>
      <w:r w:rsidRPr="004B18C1">
        <w:rPr>
          <w:rFonts w:ascii="Times New Roman" w:hAnsi="Times New Roman" w:cs="Times New Roman"/>
        </w:rPr>
        <w:t>прозвучащим</w:t>
      </w:r>
      <w:proofErr w:type="spellEnd"/>
      <w:r w:rsidRPr="004B18C1">
        <w:rPr>
          <w:rFonts w:ascii="Times New Roman" w:hAnsi="Times New Roman" w:cs="Times New Roman"/>
        </w:rPr>
        <w:t xml:space="preserve"> в игре.  Таким образом, в игре выстраивается ассоциативная цепочка. Пример: </w:t>
      </w:r>
      <w:proofErr w:type="spellStart"/>
      <w:r w:rsidRPr="004B18C1">
        <w:rPr>
          <w:rFonts w:ascii="Times New Roman" w:hAnsi="Times New Roman" w:cs="Times New Roman"/>
        </w:rPr>
        <w:t>муха-тепло-жара-солнце-лето-каникулы-зоопарк-слон</w:t>
      </w:r>
      <w:proofErr w:type="spellEnd"/>
      <w:r w:rsidRPr="004B18C1">
        <w:rPr>
          <w:rFonts w:ascii="Times New Roman" w:hAnsi="Times New Roman" w:cs="Times New Roman"/>
        </w:rPr>
        <w:t>.</w:t>
      </w:r>
    </w:p>
    <w:p w:rsidR="004B18C1" w:rsidRDefault="004B18C1" w:rsidP="004B18C1">
      <w:pPr>
        <w:jc w:val="both"/>
        <w:rPr>
          <w:rFonts w:ascii="Times New Roman" w:hAnsi="Times New Roman" w:cs="Times New Roman"/>
          <w:b/>
        </w:rPr>
      </w:pP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  <w:b/>
        </w:rPr>
        <w:lastRenderedPageBreak/>
        <w:t>Игра</w:t>
      </w:r>
      <w:r w:rsidRPr="004B18C1">
        <w:rPr>
          <w:rFonts w:ascii="Times New Roman" w:hAnsi="Times New Roman" w:cs="Times New Roman"/>
        </w:rPr>
        <w:t> «Вершки-корешки»   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Вы называете овощи, ребёнок делает движения руками: если овощ растёт на земле, на грядке, он поднимает рук вверх. Если овощ растёт на земле – руки опускает вниз. 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  <w:b/>
        </w:rPr>
        <w:t>Игра</w:t>
      </w:r>
      <w:r w:rsidRPr="004B18C1">
        <w:rPr>
          <w:rFonts w:ascii="Times New Roman" w:hAnsi="Times New Roman" w:cs="Times New Roman"/>
        </w:rPr>
        <w:t xml:space="preserve"> «Четвёртый лишний»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Вы называете 4 объекта природы, ребёнку нужно найти лишний объект и обосновать свой выбор.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заяц, ёж, лиса, шмель;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дождь, снег, облако, роса;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роза, одуванчик, гвоздика, тюльпан;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корова, волк, овца, кролик;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трясогузка, паук, скворец, сорока;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бабочка, стрекоза, енот, пчела;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ель, берёза, яблоня, осина;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лиса, свинья, лось, кабан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кузнечик, божья коровка, воробей, майский жук;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 лес, парк, роща, тайга.</w:t>
      </w:r>
    </w:p>
    <w:p w:rsidR="004B18C1" w:rsidRDefault="004B18C1" w:rsidP="004B18C1">
      <w:pPr>
        <w:spacing w:after="0"/>
        <w:jc w:val="both"/>
        <w:rPr>
          <w:rFonts w:ascii="Times New Roman" w:hAnsi="Times New Roman" w:cs="Times New Roman"/>
        </w:rPr>
      </w:pPr>
    </w:p>
    <w:p w:rsidR="004B18C1" w:rsidRPr="004B18C1" w:rsidRDefault="004B18C1" w:rsidP="004B18C1">
      <w:pPr>
        <w:spacing w:after="0"/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  <w:b/>
        </w:rPr>
        <w:t>Игра</w:t>
      </w:r>
      <w:r w:rsidRPr="004B18C1">
        <w:rPr>
          <w:rFonts w:ascii="Times New Roman" w:hAnsi="Times New Roman" w:cs="Times New Roman"/>
        </w:rPr>
        <w:t> «Вершки-корешки» 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Вы называете овощи, ребёнок делает движения руками: если овощ растёт на земле, на грядке, он поднимает рук вверх. Если овощ растёт на земле – руки опускает вниз.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  <w:b/>
        </w:rPr>
        <w:t xml:space="preserve">Игра </w:t>
      </w:r>
      <w:r w:rsidRPr="004B18C1">
        <w:rPr>
          <w:rFonts w:ascii="Times New Roman" w:hAnsi="Times New Roman" w:cs="Times New Roman"/>
        </w:rPr>
        <w:t>«Береги природу» 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Родитель предлагает из нашего мира убрать что либо, например, солнце, облака, реки, леса и т.д., а ребёнок должен рассказать (можно с Вашей помощью), что произойдёт с оставшимися живыми объектами, если на Земле не будет названного объекта.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  <w:b/>
        </w:rPr>
        <w:t>Игра</w:t>
      </w:r>
      <w:r w:rsidRPr="004B18C1">
        <w:rPr>
          <w:rFonts w:ascii="Times New Roman" w:hAnsi="Times New Roman" w:cs="Times New Roman"/>
        </w:rPr>
        <w:t xml:space="preserve"> «Я знаю»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Вы называете ребёнку класс объектов природы (звери, птицы, рыбы, растения, деревья, цветы). Ребёнок говорит: «Я знаю пять названий зверей</w:t>
      </w:r>
      <w:proofErr w:type="gramStart"/>
      <w:r w:rsidRPr="004B18C1">
        <w:rPr>
          <w:rFonts w:ascii="Times New Roman" w:hAnsi="Times New Roman" w:cs="Times New Roman"/>
        </w:rPr>
        <w:t>:»</w:t>
      </w:r>
      <w:proofErr w:type="gramEnd"/>
      <w:r w:rsidRPr="004B18C1">
        <w:rPr>
          <w:rFonts w:ascii="Times New Roman" w:hAnsi="Times New Roman" w:cs="Times New Roman"/>
        </w:rPr>
        <w:t> и перечисляет (например, лось, лиса, волк, заяц, олень).  Аналогично называются другие классы объектов природы.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  <w:b/>
        </w:rPr>
        <w:t xml:space="preserve">Игра </w:t>
      </w:r>
      <w:r w:rsidRPr="004B18C1">
        <w:rPr>
          <w:rFonts w:ascii="Times New Roman" w:hAnsi="Times New Roman" w:cs="Times New Roman"/>
        </w:rPr>
        <w:t>«Птица, рыба, зверь». 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Вы бросаете мяч ребёнку и произносите слово «птица». Ребёнок, поймавший мяч, должен подобрать видовое понятие, например «воробей», и бросить мяч обратно. Аналогично проводится игра со словами «зверь» и «рыба».</w:t>
      </w:r>
    </w:p>
    <w:p w:rsidR="004B18C1" w:rsidRPr="004B18C1" w:rsidRDefault="004B18C1" w:rsidP="004B18C1">
      <w:pPr>
        <w:jc w:val="both"/>
        <w:rPr>
          <w:rFonts w:ascii="Times New Roman" w:hAnsi="Times New Roman" w:cs="Times New Roman"/>
        </w:rPr>
      </w:pPr>
      <w:r w:rsidRPr="004B18C1">
        <w:rPr>
          <w:rFonts w:ascii="Times New Roman" w:hAnsi="Times New Roman" w:cs="Times New Roman"/>
        </w:rPr>
        <w:t>Адрес публикации: </w:t>
      </w:r>
      <w:hyperlink r:id="rId4" w:tooltip="Скачать методичку" w:history="1">
        <w:r w:rsidRPr="004B18C1">
          <w:rPr>
            <w:rStyle w:val="a4"/>
            <w:rFonts w:ascii="Times New Roman" w:hAnsi="Times New Roman" w:cs="Times New Roman"/>
          </w:rPr>
          <w:t>https://www.prodlenka.org/metodicheskie-razrabotki/425961-konsultacija-dlja-roditelej-jekologicheskoe-v</w:t>
        </w:r>
      </w:hyperlink>
    </w:p>
    <w:p w:rsidR="00CC6659" w:rsidRPr="004B18C1" w:rsidRDefault="00CC6659" w:rsidP="004B18C1">
      <w:pPr>
        <w:jc w:val="both"/>
        <w:rPr>
          <w:rFonts w:ascii="Times New Roman" w:hAnsi="Times New Roman" w:cs="Times New Roman"/>
        </w:rPr>
      </w:pPr>
    </w:p>
    <w:sectPr w:rsidR="00CC6659" w:rsidRPr="004B18C1" w:rsidSect="004B18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B18C1"/>
    <w:rsid w:val="004B18C1"/>
    <w:rsid w:val="00CC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18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8810">
          <w:marLeft w:val="0"/>
          <w:marRight w:val="0"/>
          <w:marTop w:val="438"/>
          <w:marBottom w:val="595"/>
          <w:divBdr>
            <w:top w:val="single" w:sz="6" w:space="22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1729">
              <w:marLeft w:val="0"/>
              <w:marRight w:val="0"/>
              <w:marTop w:val="0"/>
              <w:marBottom w:val="0"/>
              <w:divBdr>
                <w:top w:val="single" w:sz="6" w:space="22" w:color="C8E2EC"/>
                <w:left w:val="single" w:sz="6" w:space="22" w:color="C8E2EC"/>
                <w:bottom w:val="single" w:sz="6" w:space="22" w:color="C8E2EC"/>
                <w:right w:val="single" w:sz="6" w:space="22" w:color="C8E2EC"/>
              </w:divBdr>
              <w:divsChild>
                <w:div w:id="8624758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90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dlenka.org/metodicheskie-razrabotki/425961-konsultacija-dlja-roditelej-jekologicheskoe-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house1659@outlook.com</dc:creator>
  <cp:lastModifiedBy>house1659@outlook.com</cp:lastModifiedBy>
  <cp:revision>1</cp:revision>
  <cp:lastPrinted>2021-10-05T18:21:00Z</cp:lastPrinted>
  <dcterms:created xsi:type="dcterms:W3CDTF">2021-10-05T18:10:00Z</dcterms:created>
  <dcterms:modified xsi:type="dcterms:W3CDTF">2021-10-05T18:23:00Z</dcterms:modified>
</cp:coreProperties>
</file>